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6F2" w:rsidRPr="003646F2" w:rsidRDefault="003646F2" w:rsidP="003646F2">
      <w:pPr>
        <w:pBdr>
          <w:bottom w:val="single" w:sz="18" w:space="8" w:color="7FC38B"/>
        </w:pBdr>
        <w:shd w:val="clear" w:color="auto" w:fill="FBFBFB"/>
        <w:spacing w:before="300" w:after="150" w:line="240" w:lineRule="auto"/>
        <w:outlineLvl w:val="2"/>
        <w:rPr>
          <w:rFonts w:ascii="Arial" w:eastAsia="Times New Roman" w:hAnsi="Arial" w:cs="Arial"/>
          <w:color w:val="003E5B"/>
          <w:sz w:val="36"/>
          <w:szCs w:val="36"/>
        </w:rPr>
      </w:pPr>
      <w:r w:rsidRPr="003646F2">
        <w:rPr>
          <w:rFonts w:ascii="Arial" w:eastAsia="Times New Roman" w:hAnsi="Arial" w:cs="Arial"/>
          <w:color w:val="003E5B"/>
          <w:sz w:val="36"/>
          <w:szCs w:val="36"/>
        </w:rPr>
        <w:t>Garbage and Household Waste Collection</w:t>
      </w:r>
    </w:p>
    <w:p w:rsidR="003646F2" w:rsidRPr="003646F2" w:rsidRDefault="003646F2" w:rsidP="003646F2">
      <w:pPr>
        <w:spacing w:after="0" w:line="240" w:lineRule="auto"/>
        <w:rPr>
          <w:rFonts w:ascii="Times New Roman" w:eastAsia="Times New Roman" w:hAnsi="Times New Roman" w:cs="Times New Roman"/>
          <w:sz w:val="24"/>
          <w:szCs w:val="24"/>
        </w:rPr>
      </w:pPr>
      <w:r w:rsidRPr="003646F2">
        <w:rPr>
          <w:rFonts w:ascii="Times New Roman" w:eastAsia="Times New Roman" w:hAnsi="Times New Roman" w:cs="Times New Roman"/>
          <w:noProof/>
          <w:sz w:val="24"/>
          <w:szCs w:val="24"/>
        </w:rPr>
        <w:drawing>
          <wp:inline distT="0" distB="0" distL="0" distR="0" wp14:anchorId="5AF038F5" wp14:editId="4CC5F26F">
            <wp:extent cx="1187450" cy="1045210"/>
            <wp:effectExtent l="0" t="0" r="0" b="2540"/>
            <wp:docPr id="1" name="Picture 1" descr="https://www.vbgov.com/government/departments/public-works/pw-waste-management/PublishingImages/Garbage%20Collection%20Page/Collection%20Tru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bgov.com/government/departments/public-works/pw-waste-management/PublishingImages/Garbage%20Collection%20Page/Collection%20Truc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0" cy="1045210"/>
                    </a:xfrm>
                    <a:prstGeom prst="rect">
                      <a:avLst/>
                    </a:prstGeom>
                    <a:noFill/>
                    <a:ln>
                      <a:noFill/>
                    </a:ln>
                  </pic:spPr>
                </pic:pic>
              </a:graphicData>
            </a:graphic>
          </wp:inline>
        </w:drawing>
      </w:r>
    </w:p>
    <w:p w:rsidR="003646F2" w:rsidRPr="003646F2" w:rsidRDefault="003646F2" w:rsidP="003646F2">
      <w:pPr>
        <w:shd w:val="clear" w:color="auto" w:fill="FBFBFB"/>
        <w:spacing w:after="0" w:line="360" w:lineRule="atLeast"/>
        <w:rPr>
          <w:rFonts w:ascii="Arial" w:eastAsia="Times New Roman" w:hAnsi="Arial" w:cs="Arial"/>
          <w:color w:val="444444"/>
          <w:sz w:val="21"/>
          <w:szCs w:val="21"/>
        </w:rPr>
      </w:pPr>
      <w:r w:rsidRPr="003646F2">
        <w:rPr>
          <w:rFonts w:ascii="Arial" w:eastAsia="Times New Roman" w:hAnsi="Arial" w:cs="Arial"/>
          <w:color w:val="444444"/>
          <w:sz w:val="21"/>
          <w:szCs w:val="21"/>
        </w:rPr>
        <w:t xml:space="preserve">Trash and household waste are collected in 95-gallon containers. The containers may be purchased from the Waste Management </w:t>
      </w:r>
      <w:proofErr w:type="spellStart"/>
      <w:r w:rsidRPr="003646F2">
        <w:rPr>
          <w:rFonts w:ascii="Arial" w:eastAsia="Times New Roman" w:hAnsi="Arial" w:cs="Arial"/>
          <w:color w:val="444444"/>
          <w:sz w:val="21"/>
          <w:szCs w:val="21"/>
        </w:rPr>
        <w:t>divison</w:t>
      </w:r>
      <w:proofErr w:type="spellEnd"/>
      <w:r w:rsidRPr="003646F2">
        <w:rPr>
          <w:rFonts w:ascii="Arial" w:eastAsia="Times New Roman" w:hAnsi="Arial" w:cs="Arial"/>
          <w:color w:val="444444"/>
          <w:sz w:val="21"/>
          <w:szCs w:val="21"/>
        </w:rPr>
        <w:t> by calling 385-4650 to schedule delivery.</w:t>
      </w:r>
    </w:p>
    <w:p w:rsidR="003646F2" w:rsidRPr="003646F2" w:rsidRDefault="003646F2" w:rsidP="003646F2">
      <w:pPr>
        <w:shd w:val="clear" w:color="auto" w:fill="FBFBFB"/>
        <w:spacing w:after="0" w:line="360" w:lineRule="atLeast"/>
        <w:rPr>
          <w:rFonts w:ascii="Arial" w:eastAsia="Times New Roman" w:hAnsi="Arial" w:cs="Arial"/>
          <w:color w:val="444444"/>
          <w:sz w:val="21"/>
          <w:szCs w:val="21"/>
        </w:rPr>
      </w:pPr>
      <w:r w:rsidRPr="003646F2">
        <w:rPr>
          <w:rFonts w:ascii="Arial" w:eastAsia="Times New Roman" w:hAnsi="Arial" w:cs="Arial"/>
          <w:color w:val="444444"/>
          <w:sz w:val="21"/>
          <w:szCs w:val="21"/>
        </w:rPr>
        <w:br/>
        <w:t>Please help us to provide efficient service for you by following these guidelines:</w:t>
      </w:r>
    </w:p>
    <w:p w:rsidR="003646F2" w:rsidRPr="003646F2" w:rsidRDefault="003646F2" w:rsidP="003646F2">
      <w:pPr>
        <w:numPr>
          <w:ilvl w:val="0"/>
          <w:numId w:val="1"/>
        </w:numPr>
        <w:shd w:val="clear" w:color="auto" w:fill="FBFBFB"/>
        <w:spacing w:before="60" w:after="60" w:line="240" w:lineRule="auto"/>
        <w:ind w:left="225"/>
        <w:rPr>
          <w:rFonts w:ascii="Arial" w:eastAsia="Times New Roman" w:hAnsi="Arial" w:cs="Arial"/>
          <w:color w:val="444444"/>
          <w:sz w:val="21"/>
          <w:szCs w:val="21"/>
        </w:rPr>
      </w:pPr>
      <w:r w:rsidRPr="003646F2">
        <w:rPr>
          <w:rFonts w:ascii="Arial" w:eastAsia="Times New Roman" w:hAnsi="Arial" w:cs="Arial"/>
          <w:color w:val="444444"/>
          <w:sz w:val="21"/>
          <w:szCs w:val="21"/>
        </w:rPr>
        <w:t>Have con​</w:t>
      </w:r>
      <w:proofErr w:type="spellStart"/>
      <w:r w:rsidRPr="003646F2">
        <w:rPr>
          <w:rFonts w:ascii="Arial" w:eastAsia="Times New Roman" w:hAnsi="Arial" w:cs="Arial"/>
          <w:color w:val="444444"/>
          <w:sz w:val="21"/>
          <w:szCs w:val="21"/>
        </w:rPr>
        <w:t>tainers</w:t>
      </w:r>
      <w:proofErr w:type="spellEnd"/>
      <w:r w:rsidRPr="003646F2">
        <w:rPr>
          <w:rFonts w:ascii="Arial" w:eastAsia="Times New Roman" w:hAnsi="Arial" w:cs="Arial"/>
          <w:color w:val="444444"/>
          <w:sz w:val="21"/>
          <w:szCs w:val="21"/>
        </w:rPr>
        <w:t xml:space="preserve"> and/or items for pickup at the street between 5:00 p.m. the day prior to your day of collection and 7:00 a.m. the day of collection.</w:t>
      </w:r>
    </w:p>
    <w:p w:rsidR="003646F2" w:rsidRPr="003646F2" w:rsidRDefault="003646F2" w:rsidP="003646F2">
      <w:pPr>
        <w:numPr>
          <w:ilvl w:val="0"/>
          <w:numId w:val="1"/>
        </w:numPr>
        <w:shd w:val="clear" w:color="auto" w:fill="FBFBFB"/>
        <w:spacing w:before="60" w:after="60" w:line="240" w:lineRule="auto"/>
        <w:ind w:left="225"/>
        <w:rPr>
          <w:rFonts w:ascii="Arial" w:eastAsia="Times New Roman" w:hAnsi="Arial" w:cs="Arial"/>
          <w:color w:val="444444"/>
          <w:sz w:val="21"/>
          <w:szCs w:val="21"/>
        </w:rPr>
      </w:pPr>
      <w:r w:rsidRPr="003646F2">
        <w:rPr>
          <w:rFonts w:ascii="Arial" w:eastAsia="Times New Roman" w:hAnsi="Arial" w:cs="Arial"/>
          <w:color w:val="444444"/>
          <w:sz w:val="21"/>
          <w:szCs w:val="21"/>
        </w:rPr>
        <w:t xml:space="preserve">Keep at least 3 feet of clearance between your container and any other item (yard waste bags, limbs, bulky items, mailboxes, cable boxes, or vehicles) including the blue recycle </w:t>
      </w:r>
      <w:proofErr w:type="gramStart"/>
      <w:r w:rsidRPr="003646F2">
        <w:rPr>
          <w:rFonts w:ascii="Arial" w:eastAsia="Times New Roman" w:hAnsi="Arial" w:cs="Arial"/>
          <w:color w:val="444444"/>
          <w:sz w:val="21"/>
          <w:szCs w:val="21"/>
        </w:rPr>
        <w:t>container.</w:t>
      </w:r>
      <w:proofErr w:type="gramEnd"/>
    </w:p>
    <w:p w:rsidR="003646F2" w:rsidRPr="003646F2" w:rsidRDefault="003646F2" w:rsidP="003646F2">
      <w:pPr>
        <w:numPr>
          <w:ilvl w:val="0"/>
          <w:numId w:val="1"/>
        </w:numPr>
        <w:shd w:val="clear" w:color="auto" w:fill="FBFBFB"/>
        <w:spacing w:before="60" w:after="60" w:line="240" w:lineRule="auto"/>
        <w:ind w:left="225"/>
        <w:rPr>
          <w:rFonts w:ascii="Arial" w:eastAsia="Times New Roman" w:hAnsi="Arial" w:cs="Arial"/>
          <w:color w:val="444444"/>
          <w:sz w:val="21"/>
          <w:szCs w:val="21"/>
        </w:rPr>
      </w:pPr>
      <w:r w:rsidRPr="003646F2">
        <w:rPr>
          <w:rFonts w:ascii="Arial" w:eastAsia="Times New Roman" w:hAnsi="Arial" w:cs="Arial"/>
          <w:color w:val="444444"/>
          <w:sz w:val="21"/>
          <w:szCs w:val="21"/>
        </w:rPr>
        <w:t>Cans that are overflowing will not be collected. The lid should be able to close securely</w:t>
      </w:r>
    </w:p>
    <w:p w:rsidR="003646F2" w:rsidRPr="003646F2" w:rsidRDefault="003646F2" w:rsidP="003646F2">
      <w:pPr>
        <w:numPr>
          <w:ilvl w:val="0"/>
          <w:numId w:val="1"/>
        </w:numPr>
        <w:shd w:val="clear" w:color="auto" w:fill="FBFBFB"/>
        <w:spacing w:before="60" w:after="60" w:line="240" w:lineRule="auto"/>
        <w:ind w:left="225"/>
        <w:rPr>
          <w:rFonts w:ascii="Arial" w:eastAsia="Times New Roman" w:hAnsi="Arial" w:cs="Arial"/>
          <w:color w:val="444444"/>
          <w:sz w:val="21"/>
          <w:szCs w:val="21"/>
        </w:rPr>
      </w:pPr>
      <w:r w:rsidRPr="003646F2">
        <w:rPr>
          <w:rFonts w:ascii="Arial" w:eastAsia="Times New Roman" w:hAnsi="Arial" w:cs="Arial"/>
          <w:color w:val="444444"/>
          <w:sz w:val="21"/>
          <w:szCs w:val="21"/>
        </w:rPr>
        <w:t>Remove containers from public view at the end of collection day.</w:t>
      </w:r>
    </w:p>
    <w:p w:rsidR="003646F2" w:rsidRPr="003646F2" w:rsidRDefault="003646F2" w:rsidP="003646F2">
      <w:pPr>
        <w:numPr>
          <w:ilvl w:val="0"/>
          <w:numId w:val="1"/>
        </w:numPr>
        <w:shd w:val="clear" w:color="auto" w:fill="FBFBFB"/>
        <w:spacing w:before="60" w:after="60" w:line="240" w:lineRule="auto"/>
        <w:ind w:left="225"/>
        <w:rPr>
          <w:rFonts w:ascii="Arial" w:eastAsia="Times New Roman" w:hAnsi="Arial" w:cs="Arial"/>
          <w:color w:val="444444"/>
          <w:sz w:val="21"/>
          <w:szCs w:val="21"/>
        </w:rPr>
      </w:pPr>
      <w:r w:rsidRPr="003646F2">
        <w:rPr>
          <w:rFonts w:ascii="Arial" w:eastAsia="Times New Roman" w:hAnsi="Arial" w:cs="Arial"/>
          <w:color w:val="444444"/>
          <w:sz w:val="21"/>
          <w:szCs w:val="21"/>
        </w:rPr>
        <w:t>Clearly label your container with your address and record your container serial number.</w:t>
      </w:r>
    </w:p>
    <w:p w:rsidR="003646F2" w:rsidRPr="003646F2" w:rsidRDefault="003646F2" w:rsidP="003646F2">
      <w:pPr>
        <w:numPr>
          <w:ilvl w:val="0"/>
          <w:numId w:val="1"/>
        </w:numPr>
        <w:shd w:val="clear" w:color="auto" w:fill="FBFBFB"/>
        <w:spacing w:before="60" w:after="60" w:line="240" w:lineRule="auto"/>
        <w:ind w:left="225"/>
        <w:rPr>
          <w:rFonts w:ascii="Arial" w:eastAsia="Times New Roman" w:hAnsi="Arial" w:cs="Arial"/>
          <w:color w:val="444444"/>
          <w:sz w:val="21"/>
          <w:szCs w:val="21"/>
        </w:rPr>
      </w:pPr>
      <w:r w:rsidRPr="003646F2">
        <w:rPr>
          <w:rFonts w:ascii="Arial" w:eastAsia="Times New Roman" w:hAnsi="Arial" w:cs="Arial"/>
          <w:color w:val="444444"/>
          <w:sz w:val="21"/>
          <w:szCs w:val="21"/>
        </w:rPr>
        <w:t>Loose trash in can should be bagged, to reduce litter.</w:t>
      </w:r>
    </w:p>
    <w:p w:rsidR="003646F2" w:rsidRPr="003646F2" w:rsidRDefault="003646F2" w:rsidP="003646F2">
      <w:pPr>
        <w:numPr>
          <w:ilvl w:val="0"/>
          <w:numId w:val="1"/>
        </w:numPr>
        <w:shd w:val="clear" w:color="auto" w:fill="FBFBFB"/>
        <w:spacing w:before="60" w:after="60" w:line="240" w:lineRule="auto"/>
        <w:ind w:left="225"/>
        <w:rPr>
          <w:rFonts w:ascii="Arial" w:eastAsia="Times New Roman" w:hAnsi="Arial" w:cs="Arial"/>
          <w:color w:val="444444"/>
          <w:sz w:val="21"/>
          <w:szCs w:val="21"/>
        </w:rPr>
      </w:pPr>
      <w:r w:rsidRPr="003646F2">
        <w:rPr>
          <w:rFonts w:ascii="Arial" w:eastAsia="Times New Roman" w:hAnsi="Arial" w:cs="Arial"/>
          <w:color w:val="444444"/>
          <w:sz w:val="21"/>
          <w:szCs w:val="21"/>
        </w:rPr>
        <w:t>No other garbage will be collected outside of the black can except for yard waste.</w:t>
      </w:r>
    </w:p>
    <w:p w:rsidR="003646F2" w:rsidRPr="003646F2" w:rsidRDefault="003646F2" w:rsidP="003646F2">
      <w:pPr>
        <w:numPr>
          <w:ilvl w:val="0"/>
          <w:numId w:val="1"/>
        </w:numPr>
        <w:shd w:val="clear" w:color="auto" w:fill="FBFBFB"/>
        <w:spacing w:after="0" w:line="240" w:lineRule="auto"/>
        <w:ind w:left="225"/>
        <w:rPr>
          <w:rFonts w:ascii="Arial" w:eastAsia="Times New Roman" w:hAnsi="Arial" w:cs="Arial"/>
          <w:color w:val="444444"/>
          <w:sz w:val="21"/>
          <w:szCs w:val="21"/>
        </w:rPr>
      </w:pPr>
      <w:r w:rsidRPr="003646F2">
        <w:rPr>
          <w:rFonts w:ascii="Arial" w:eastAsia="Times New Roman" w:hAnsi="Arial" w:cs="Arial"/>
          <w:color w:val="444444"/>
          <w:sz w:val="21"/>
          <w:szCs w:val="21"/>
        </w:rPr>
        <w:t>To report service problems, please call 385-4650 on your collection day or by </w:t>
      </w:r>
      <w:r w:rsidRPr="003646F2">
        <w:rPr>
          <w:rFonts w:ascii="Arial" w:eastAsia="Times New Roman" w:hAnsi="Arial" w:cs="Arial"/>
          <w:color w:val="444444"/>
          <w:sz w:val="21"/>
          <w:szCs w:val="21"/>
        </w:rPr>
        <w:br/>
        <w:t>noon the following business day.</w:t>
      </w:r>
    </w:p>
    <w:p w:rsidR="003646F2" w:rsidRPr="003646F2" w:rsidRDefault="003646F2" w:rsidP="003646F2">
      <w:pPr>
        <w:shd w:val="clear" w:color="auto" w:fill="0E4664"/>
        <w:spacing w:after="0" w:line="240" w:lineRule="auto"/>
        <w:rPr>
          <w:rFonts w:ascii="Arial" w:eastAsia="Times New Roman" w:hAnsi="Arial" w:cs="Arial"/>
          <w:color w:val="FFFFFF"/>
          <w:sz w:val="29"/>
          <w:szCs w:val="29"/>
        </w:rPr>
      </w:pPr>
      <w:r w:rsidRPr="003646F2">
        <w:rPr>
          <w:rFonts w:ascii="Arial" w:eastAsia="Times New Roman" w:hAnsi="Arial" w:cs="Arial"/>
          <w:noProof/>
          <w:color w:val="FFFFFF"/>
          <w:sz w:val="29"/>
          <w:szCs w:val="29"/>
        </w:rPr>
        <w:drawing>
          <wp:inline distT="0" distB="0" distL="0" distR="0" wp14:anchorId="5FE8B261" wp14:editId="7D101A7C">
            <wp:extent cx="2861945" cy="3420110"/>
            <wp:effectExtent l="0" t="0" r="0" b="8890"/>
            <wp:docPr id="2" name="Picture 2" descr="https://www.vbgov.com/government/departments/public-works/pw-waste-management/PublishingImages/Garbage%20Collection%20Page/Dirt%20in%20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vbgov.com/government/departments/public-works/pw-waste-management/PublishingImages/Garbage%20Collection%20Page/Dirt%20in%20Ca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1945" cy="3420110"/>
                    </a:xfrm>
                    <a:prstGeom prst="rect">
                      <a:avLst/>
                    </a:prstGeom>
                    <a:noFill/>
                    <a:ln>
                      <a:noFill/>
                    </a:ln>
                  </pic:spPr>
                </pic:pic>
              </a:graphicData>
            </a:graphic>
          </wp:inline>
        </w:drawing>
      </w:r>
    </w:p>
    <w:p w:rsidR="003646F2" w:rsidRPr="003646F2" w:rsidRDefault="003646F2" w:rsidP="003646F2">
      <w:pPr>
        <w:shd w:val="clear" w:color="auto" w:fill="0E4664"/>
        <w:spacing w:after="0" w:line="360" w:lineRule="atLeast"/>
        <w:rPr>
          <w:rFonts w:ascii="Arial" w:eastAsia="Times New Roman" w:hAnsi="Arial" w:cs="Arial"/>
          <w:color w:val="FFFFFF"/>
          <w:sz w:val="29"/>
          <w:szCs w:val="29"/>
        </w:rPr>
      </w:pPr>
      <w:r w:rsidRPr="003646F2">
        <w:rPr>
          <w:rFonts w:ascii="Arial" w:eastAsia="Times New Roman" w:hAnsi="Arial" w:cs="Arial"/>
          <w:color w:val="FFFFFF"/>
          <w:sz w:val="29"/>
          <w:szCs w:val="29"/>
        </w:rPr>
        <w:lastRenderedPageBreak/>
        <w:t xml:space="preserve">​​Please do not put the following </w:t>
      </w:r>
      <w:proofErr w:type="gramStart"/>
      <w:r w:rsidRPr="003646F2">
        <w:rPr>
          <w:rFonts w:ascii="Arial" w:eastAsia="Times New Roman" w:hAnsi="Arial" w:cs="Arial"/>
          <w:color w:val="FFFFFF"/>
          <w:sz w:val="29"/>
          <w:szCs w:val="29"/>
        </w:rPr>
        <w:t>items ​in</w:t>
      </w:r>
      <w:proofErr w:type="gramEnd"/>
      <w:r w:rsidRPr="003646F2">
        <w:rPr>
          <w:rFonts w:ascii="Arial" w:eastAsia="Times New Roman" w:hAnsi="Arial" w:cs="Arial"/>
          <w:color w:val="FFFFFF"/>
          <w:sz w:val="29"/>
          <w:szCs w:val="29"/>
        </w:rPr>
        <w:t xml:space="preserve"> your black cart:​</w:t>
      </w:r>
    </w:p>
    <w:p w:rsidR="003646F2" w:rsidRPr="003646F2" w:rsidRDefault="003646F2" w:rsidP="003646F2">
      <w:pPr>
        <w:numPr>
          <w:ilvl w:val="0"/>
          <w:numId w:val="2"/>
        </w:numPr>
        <w:shd w:val="clear" w:color="auto" w:fill="0E4664"/>
        <w:spacing w:after="0" w:line="240" w:lineRule="auto"/>
        <w:ind w:left="945"/>
        <w:rPr>
          <w:rFonts w:ascii="Arial" w:eastAsia="Times New Roman" w:hAnsi="Arial" w:cs="Arial"/>
          <w:color w:val="FFFFFF"/>
          <w:sz w:val="29"/>
          <w:szCs w:val="29"/>
        </w:rPr>
      </w:pPr>
      <w:r w:rsidRPr="003646F2">
        <w:rPr>
          <w:rFonts w:ascii="Arial" w:eastAsia="Times New Roman" w:hAnsi="Arial" w:cs="Arial"/>
          <w:color w:val="FFFFFF"/>
          <w:sz w:val="29"/>
          <w:szCs w:val="29"/>
        </w:rPr>
        <w:t>​​​Remodeling and building materials, carpet, doors, cabinets, toilets, sinks, rocks, dirt, concrete, vehicle parts, tires, paint cans, glass, propane tanks, hazardous materials</w:t>
      </w:r>
    </w:p>
    <w:p w:rsidR="003646F2" w:rsidRPr="003646F2" w:rsidRDefault="003646F2" w:rsidP="003646F2">
      <w:pPr>
        <w:numPr>
          <w:ilvl w:val="0"/>
          <w:numId w:val="2"/>
        </w:numPr>
        <w:shd w:val="clear" w:color="auto" w:fill="0E4664"/>
        <w:spacing w:before="60" w:after="100" w:line="240" w:lineRule="auto"/>
        <w:ind w:left="945"/>
        <w:rPr>
          <w:rFonts w:ascii="Arial" w:eastAsia="Times New Roman" w:hAnsi="Arial" w:cs="Arial"/>
          <w:color w:val="FFFFFF"/>
          <w:sz w:val="29"/>
          <w:szCs w:val="29"/>
        </w:rPr>
      </w:pPr>
      <w:r w:rsidRPr="003646F2">
        <w:rPr>
          <w:rFonts w:ascii="Arial" w:eastAsia="Times New Roman" w:hAnsi="Arial" w:cs="Arial"/>
          <w:color w:val="FFFFFF"/>
          <w:sz w:val="29"/>
          <w:szCs w:val="29"/>
        </w:rPr>
        <w:t>Please do not dispose of dirt or concrete in your black trash can. They weigh the can down, which increase collection and disposal costs. If you don't have a place to use these in your yard, they can be taken to the Virginia Beach Landfill and Resource Recovery Center, where dirt will be used for daily cover and concrete will be crushed into stone for roadbeds, thus reducing operating costs.​</w:t>
      </w:r>
    </w:p>
    <w:p w:rsidR="003646F2" w:rsidRPr="003646F2" w:rsidRDefault="003646F2" w:rsidP="003646F2">
      <w:pPr>
        <w:pBdr>
          <w:bottom w:val="single" w:sz="18" w:space="8" w:color="7FC38B"/>
        </w:pBdr>
        <w:shd w:val="clear" w:color="auto" w:fill="FBFBFB"/>
        <w:spacing w:before="300" w:after="150" w:line="240" w:lineRule="auto"/>
        <w:outlineLvl w:val="2"/>
        <w:rPr>
          <w:rFonts w:ascii="Arial" w:eastAsia="Times New Roman" w:hAnsi="Arial" w:cs="Arial"/>
          <w:color w:val="003E5B"/>
          <w:sz w:val="36"/>
          <w:szCs w:val="36"/>
        </w:rPr>
      </w:pPr>
      <w:r w:rsidRPr="003646F2">
        <w:rPr>
          <w:rFonts w:ascii="Arial" w:eastAsia="Times New Roman" w:hAnsi="Arial" w:cs="Arial"/>
          <w:color w:val="003E5B"/>
          <w:sz w:val="36"/>
          <w:szCs w:val="36"/>
        </w:rPr>
        <w:t>Garbage Can Fee and Warranty</w:t>
      </w:r>
    </w:p>
    <w:p w:rsidR="003646F2" w:rsidRPr="003646F2" w:rsidRDefault="003646F2" w:rsidP="003646F2">
      <w:pPr>
        <w:spacing w:after="0" w:line="240" w:lineRule="auto"/>
        <w:rPr>
          <w:rFonts w:ascii="Times New Roman" w:eastAsia="Times New Roman" w:hAnsi="Times New Roman" w:cs="Times New Roman"/>
          <w:sz w:val="24"/>
          <w:szCs w:val="24"/>
        </w:rPr>
      </w:pPr>
      <w:r w:rsidRPr="003646F2">
        <w:rPr>
          <w:rFonts w:ascii="Times New Roman" w:eastAsia="Times New Roman" w:hAnsi="Times New Roman" w:cs="Times New Roman"/>
          <w:noProof/>
          <w:sz w:val="24"/>
          <w:szCs w:val="24"/>
        </w:rPr>
        <w:drawing>
          <wp:inline distT="0" distB="0" distL="0" distR="0" wp14:anchorId="41D8126B" wp14:editId="19476FB6">
            <wp:extent cx="1187450" cy="1045210"/>
            <wp:effectExtent l="0" t="0" r="0" b="2540"/>
            <wp:docPr id="3" name="Picture 3" descr="https://www.vbgov.com/government/departments/public-works/pw-waste-management/PublishingImages/Garbage%20Collection%20Page/Black%20Trash%20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vbgov.com/government/departments/public-works/pw-waste-management/PublishingImages/Garbage%20Collection%20Page/Black%20Trash%20Ca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7450" cy="1045210"/>
                    </a:xfrm>
                    <a:prstGeom prst="rect">
                      <a:avLst/>
                    </a:prstGeom>
                    <a:noFill/>
                    <a:ln>
                      <a:noFill/>
                    </a:ln>
                  </pic:spPr>
                </pic:pic>
              </a:graphicData>
            </a:graphic>
          </wp:inline>
        </w:drawing>
      </w:r>
    </w:p>
    <w:p w:rsidR="003646F2" w:rsidRPr="003646F2" w:rsidRDefault="003646F2" w:rsidP="003646F2">
      <w:pPr>
        <w:numPr>
          <w:ilvl w:val="0"/>
          <w:numId w:val="3"/>
        </w:numPr>
        <w:shd w:val="clear" w:color="auto" w:fill="FBFBFB"/>
        <w:spacing w:before="60" w:after="60" w:line="240" w:lineRule="auto"/>
        <w:ind w:left="225"/>
        <w:rPr>
          <w:rFonts w:ascii="Arial" w:eastAsia="Times New Roman" w:hAnsi="Arial" w:cs="Arial"/>
          <w:color w:val="444444"/>
          <w:sz w:val="21"/>
          <w:szCs w:val="21"/>
        </w:rPr>
      </w:pPr>
      <w:r w:rsidRPr="003646F2">
        <w:rPr>
          <w:rFonts w:ascii="Arial" w:eastAsia="Times New Roman" w:hAnsi="Arial" w:cs="Arial"/>
          <w:color w:val="444444"/>
          <w:sz w:val="21"/>
          <w:szCs w:val="21"/>
        </w:rPr>
        <w:t xml:space="preserve">​Black refuse containers (95 gallons) may be purchased from the Waste Management </w:t>
      </w:r>
      <w:proofErr w:type="spellStart"/>
      <w:r w:rsidRPr="003646F2">
        <w:rPr>
          <w:rFonts w:ascii="Arial" w:eastAsia="Times New Roman" w:hAnsi="Arial" w:cs="Arial"/>
          <w:color w:val="444444"/>
          <w:sz w:val="21"/>
          <w:szCs w:val="21"/>
        </w:rPr>
        <w:t>divisio</w:t>
      </w:r>
      <w:proofErr w:type="spellEnd"/>
      <w:r w:rsidRPr="003646F2">
        <w:rPr>
          <w:rFonts w:ascii="Arial" w:eastAsia="Times New Roman" w:hAnsi="Arial" w:cs="Arial"/>
          <w:color w:val="444444"/>
          <w:sz w:val="21"/>
          <w:szCs w:val="21"/>
        </w:rPr>
        <w:t>​n for $75.00 each.  </w:t>
      </w:r>
    </w:p>
    <w:p w:rsidR="003646F2" w:rsidRPr="003646F2" w:rsidRDefault="003646F2" w:rsidP="003646F2">
      <w:pPr>
        <w:numPr>
          <w:ilvl w:val="0"/>
          <w:numId w:val="3"/>
        </w:numPr>
        <w:shd w:val="clear" w:color="auto" w:fill="FBFBFB"/>
        <w:spacing w:before="60" w:after="60" w:line="240" w:lineRule="auto"/>
        <w:ind w:left="225"/>
        <w:rPr>
          <w:rFonts w:ascii="Arial" w:eastAsia="Times New Roman" w:hAnsi="Arial" w:cs="Arial"/>
          <w:color w:val="444444"/>
          <w:sz w:val="21"/>
          <w:szCs w:val="21"/>
        </w:rPr>
      </w:pPr>
      <w:r w:rsidRPr="003646F2">
        <w:rPr>
          <w:rFonts w:ascii="Arial" w:eastAsia="Times New Roman" w:hAnsi="Arial" w:cs="Arial"/>
          <w:color w:val="444444"/>
          <w:sz w:val="21"/>
          <w:szCs w:val="21"/>
        </w:rPr>
        <w:t>You may call us at 385-4650 to schedule free delivery or to discuss questions regarding older cans.  </w:t>
      </w:r>
    </w:p>
    <w:p w:rsidR="003646F2" w:rsidRPr="003646F2" w:rsidRDefault="003646F2" w:rsidP="003646F2">
      <w:pPr>
        <w:numPr>
          <w:ilvl w:val="0"/>
          <w:numId w:val="3"/>
        </w:numPr>
        <w:shd w:val="clear" w:color="auto" w:fill="FBFBFB"/>
        <w:spacing w:before="60" w:after="60" w:line="240" w:lineRule="auto"/>
        <w:ind w:left="225"/>
        <w:rPr>
          <w:rFonts w:ascii="Arial" w:eastAsia="Times New Roman" w:hAnsi="Arial" w:cs="Arial"/>
          <w:color w:val="444444"/>
          <w:sz w:val="21"/>
          <w:szCs w:val="21"/>
        </w:rPr>
      </w:pPr>
      <w:r w:rsidRPr="003646F2">
        <w:rPr>
          <w:rFonts w:ascii="Arial" w:eastAsia="Times New Roman" w:hAnsi="Arial" w:cs="Arial"/>
          <w:color w:val="444444"/>
          <w:sz w:val="21"/>
          <w:szCs w:val="21"/>
        </w:rPr>
        <w:t>Blue recycling carts are also available for free.  </w:t>
      </w:r>
    </w:p>
    <w:p w:rsidR="003646F2" w:rsidRPr="003646F2" w:rsidRDefault="003646F2" w:rsidP="003646F2">
      <w:pPr>
        <w:numPr>
          <w:ilvl w:val="0"/>
          <w:numId w:val="3"/>
        </w:numPr>
        <w:shd w:val="clear" w:color="auto" w:fill="FBFBFB"/>
        <w:spacing w:before="60" w:after="60" w:line="240" w:lineRule="auto"/>
        <w:ind w:left="225"/>
        <w:rPr>
          <w:rFonts w:ascii="Arial" w:eastAsia="Times New Roman" w:hAnsi="Arial" w:cs="Arial"/>
          <w:color w:val="444444"/>
          <w:sz w:val="21"/>
          <w:szCs w:val="21"/>
        </w:rPr>
      </w:pPr>
      <w:r w:rsidRPr="003646F2">
        <w:rPr>
          <w:rFonts w:ascii="Arial" w:eastAsia="Times New Roman" w:hAnsi="Arial" w:cs="Arial"/>
          <w:color w:val="444444"/>
          <w:sz w:val="21"/>
          <w:szCs w:val="21"/>
        </w:rPr>
        <w:t>Payment must be made by credit card or check or money order made payable to the City Treasurer.  We are unable to accept cash payments.</w:t>
      </w:r>
    </w:p>
    <w:p w:rsidR="003646F2" w:rsidRPr="003646F2" w:rsidRDefault="003646F2" w:rsidP="003646F2">
      <w:pPr>
        <w:numPr>
          <w:ilvl w:val="0"/>
          <w:numId w:val="3"/>
        </w:numPr>
        <w:shd w:val="clear" w:color="auto" w:fill="FBFBFB"/>
        <w:spacing w:before="60" w:after="60" w:line="240" w:lineRule="auto"/>
        <w:ind w:left="225"/>
        <w:rPr>
          <w:rFonts w:ascii="Arial" w:eastAsia="Times New Roman" w:hAnsi="Arial" w:cs="Arial"/>
          <w:color w:val="444444"/>
          <w:sz w:val="21"/>
          <w:szCs w:val="21"/>
        </w:rPr>
      </w:pPr>
      <w:r w:rsidRPr="003646F2">
        <w:rPr>
          <w:rFonts w:ascii="Arial" w:eastAsia="Times New Roman" w:hAnsi="Arial" w:cs="Arial"/>
          <w:color w:val="444444"/>
          <w:sz w:val="21"/>
          <w:szCs w:val="21"/>
        </w:rPr>
        <w:t>Refuse containers come with a 10 year warranty.  If during that 10 year time frame the container is damaged, we will repair it free of charge.  The warranty does not cover fire damage or theft.</w:t>
      </w:r>
    </w:p>
    <w:p w:rsidR="003646F2" w:rsidRPr="003646F2" w:rsidRDefault="003646F2" w:rsidP="003646F2">
      <w:pPr>
        <w:pBdr>
          <w:bottom w:val="single" w:sz="18" w:space="8" w:color="7FC38B"/>
        </w:pBdr>
        <w:shd w:val="clear" w:color="auto" w:fill="FBFBFB"/>
        <w:spacing w:before="300" w:after="150" w:line="240" w:lineRule="auto"/>
        <w:outlineLvl w:val="2"/>
        <w:rPr>
          <w:rFonts w:ascii="Arial" w:eastAsia="Times New Roman" w:hAnsi="Arial" w:cs="Arial"/>
          <w:color w:val="003E5B"/>
          <w:sz w:val="36"/>
          <w:szCs w:val="36"/>
        </w:rPr>
      </w:pPr>
      <w:proofErr w:type="spellStart"/>
      <w:r w:rsidRPr="003646F2">
        <w:rPr>
          <w:rFonts w:ascii="Arial" w:eastAsia="Times New Roman" w:hAnsi="Arial" w:cs="Arial"/>
          <w:color w:val="003E5B"/>
          <w:sz w:val="36"/>
          <w:szCs w:val="36"/>
        </w:rPr>
        <w:t>Landstown</w:t>
      </w:r>
      <w:proofErr w:type="spellEnd"/>
      <w:proofErr w:type="gramStart"/>
      <w:r w:rsidRPr="003646F2">
        <w:rPr>
          <w:rFonts w:ascii="Arial" w:eastAsia="Times New Roman" w:hAnsi="Arial" w:cs="Arial"/>
          <w:color w:val="003E5B"/>
          <w:sz w:val="36"/>
          <w:szCs w:val="36"/>
        </w:rPr>
        <w:t>​ Transfer</w:t>
      </w:r>
      <w:proofErr w:type="gramEnd"/>
      <w:r w:rsidRPr="003646F2">
        <w:rPr>
          <w:rFonts w:ascii="Arial" w:eastAsia="Times New Roman" w:hAnsi="Arial" w:cs="Arial"/>
          <w:color w:val="003E5B"/>
          <w:sz w:val="36"/>
          <w:szCs w:val="36"/>
        </w:rPr>
        <w:t xml:space="preserve"> Station</w:t>
      </w:r>
    </w:p>
    <w:p w:rsidR="003646F2" w:rsidRPr="003646F2" w:rsidRDefault="003646F2" w:rsidP="003646F2">
      <w:pPr>
        <w:spacing w:after="0" w:line="240" w:lineRule="auto"/>
        <w:rPr>
          <w:rFonts w:ascii="Times New Roman" w:eastAsia="Times New Roman" w:hAnsi="Times New Roman" w:cs="Times New Roman"/>
          <w:sz w:val="24"/>
          <w:szCs w:val="24"/>
        </w:rPr>
      </w:pPr>
      <w:r w:rsidRPr="003646F2">
        <w:rPr>
          <w:rFonts w:ascii="Times New Roman" w:eastAsia="Times New Roman" w:hAnsi="Times New Roman" w:cs="Times New Roman"/>
          <w:noProof/>
          <w:sz w:val="24"/>
          <w:szCs w:val="24"/>
        </w:rPr>
        <w:drawing>
          <wp:inline distT="0" distB="0" distL="0" distR="0" wp14:anchorId="3B799ACD" wp14:editId="43346C8F">
            <wp:extent cx="1187450" cy="1045210"/>
            <wp:effectExtent l="0" t="0" r="0" b="2540"/>
            <wp:docPr id="4" name="Picture 4" descr="https://www.vbgov.com/government/departments/public-works/pw-waste-management/PublishingImages/Garbage%20Collection%20Page/Landst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vbgov.com/government/departments/public-works/pw-waste-management/PublishingImages/Garbage%20Collection%20Page/Landstow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7450" cy="1045210"/>
                    </a:xfrm>
                    <a:prstGeom prst="rect">
                      <a:avLst/>
                    </a:prstGeom>
                    <a:noFill/>
                    <a:ln>
                      <a:noFill/>
                    </a:ln>
                  </pic:spPr>
                </pic:pic>
              </a:graphicData>
            </a:graphic>
          </wp:inline>
        </w:drawing>
      </w:r>
    </w:p>
    <w:p w:rsidR="003646F2" w:rsidRPr="003646F2" w:rsidRDefault="003646F2" w:rsidP="003646F2">
      <w:pPr>
        <w:shd w:val="clear" w:color="auto" w:fill="FBFBFB"/>
        <w:spacing w:after="0" w:line="360" w:lineRule="atLeast"/>
        <w:rPr>
          <w:rFonts w:ascii="Arial" w:eastAsia="Times New Roman" w:hAnsi="Arial" w:cs="Arial"/>
          <w:color w:val="444444"/>
          <w:sz w:val="21"/>
          <w:szCs w:val="21"/>
        </w:rPr>
      </w:pPr>
      <w:r w:rsidRPr="003646F2">
        <w:rPr>
          <w:rFonts w:ascii="Arial" w:eastAsia="Times New Roman" w:hAnsi="Arial" w:cs="Arial"/>
          <w:color w:val="444444"/>
          <w:sz w:val="21"/>
          <w:szCs w:val="21"/>
        </w:rPr>
        <w:t>Monday - Friday: 8 a.m. - 5 p.m</w:t>
      </w:r>
      <w:proofErr w:type="gramStart"/>
      <w:r w:rsidRPr="003646F2">
        <w:rPr>
          <w:rFonts w:ascii="Arial" w:eastAsia="Times New Roman" w:hAnsi="Arial" w:cs="Arial"/>
          <w:color w:val="444444"/>
          <w:sz w:val="21"/>
          <w:szCs w:val="21"/>
        </w:rPr>
        <w:t>.</w:t>
      </w:r>
      <w:proofErr w:type="gramEnd"/>
      <w:r w:rsidRPr="003646F2">
        <w:rPr>
          <w:rFonts w:ascii="Arial" w:eastAsia="Times New Roman" w:hAnsi="Arial" w:cs="Arial"/>
          <w:color w:val="444444"/>
          <w:sz w:val="21"/>
          <w:szCs w:val="21"/>
        </w:rPr>
        <w:br/>
        <w:t>Saturday: 8 a.m. - Noon​</w:t>
      </w:r>
      <w:r w:rsidRPr="003646F2">
        <w:rPr>
          <w:rFonts w:ascii="Arial" w:eastAsia="Times New Roman" w:hAnsi="Arial" w:cs="Arial"/>
          <w:color w:val="444444"/>
          <w:sz w:val="21"/>
          <w:szCs w:val="21"/>
        </w:rPr>
        <w:br/>
      </w:r>
      <w:r w:rsidRPr="003646F2">
        <w:rPr>
          <w:rFonts w:ascii="Arial" w:eastAsia="Times New Roman" w:hAnsi="Arial" w:cs="Arial"/>
          <w:color w:val="444444"/>
          <w:sz w:val="21"/>
          <w:szCs w:val="21"/>
        </w:rPr>
        <w:lastRenderedPageBreak/>
        <w:t>(757) 961-3986</w:t>
      </w:r>
      <w:r w:rsidRPr="003646F2">
        <w:rPr>
          <w:rFonts w:ascii="Arial" w:eastAsia="Times New Roman" w:hAnsi="Arial" w:cs="Arial"/>
          <w:color w:val="444444"/>
          <w:sz w:val="21"/>
          <w:szCs w:val="21"/>
        </w:rPr>
        <w:br/>
      </w:r>
      <w:hyperlink r:id="rId10" w:history="1">
        <w:r w:rsidRPr="003646F2">
          <w:rPr>
            <w:rFonts w:ascii="Arial" w:eastAsia="Times New Roman" w:hAnsi="Arial" w:cs="Arial"/>
            <w:color w:val="0E4664"/>
            <w:sz w:val="21"/>
            <w:szCs w:val="21"/>
            <w:u w:val="single"/>
          </w:rPr>
          <w:t>www.SPSA.com</w:t>
        </w:r>
      </w:hyperlink>
    </w:p>
    <w:p w:rsidR="00E154CC" w:rsidRDefault="003646F2">
      <w:bookmarkStart w:id="0" w:name="_GoBack"/>
      <w:bookmarkEnd w:id="0"/>
    </w:p>
    <w:sectPr w:rsidR="00E154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660B9"/>
    <w:multiLevelType w:val="multilevel"/>
    <w:tmpl w:val="BE846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C741C4"/>
    <w:multiLevelType w:val="multilevel"/>
    <w:tmpl w:val="58808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8E7040"/>
    <w:multiLevelType w:val="multilevel"/>
    <w:tmpl w:val="12BE6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6F2"/>
    <w:rsid w:val="003646F2"/>
    <w:rsid w:val="00517733"/>
    <w:rsid w:val="00AC6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4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6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4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6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639349">
      <w:bodyDiv w:val="1"/>
      <w:marLeft w:val="0"/>
      <w:marRight w:val="0"/>
      <w:marTop w:val="0"/>
      <w:marBottom w:val="0"/>
      <w:divBdr>
        <w:top w:val="none" w:sz="0" w:space="0" w:color="auto"/>
        <w:left w:val="none" w:sz="0" w:space="0" w:color="auto"/>
        <w:bottom w:val="none" w:sz="0" w:space="0" w:color="auto"/>
        <w:right w:val="none" w:sz="0" w:space="0" w:color="auto"/>
      </w:divBdr>
      <w:divsChild>
        <w:div w:id="1531065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psa.com/"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2021-01-17T22:12:00Z</dcterms:created>
  <dcterms:modified xsi:type="dcterms:W3CDTF">2021-01-17T22:13:00Z</dcterms:modified>
</cp:coreProperties>
</file>