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81" w:rsidRPr="00563401" w:rsidRDefault="002F7B51" w:rsidP="00563401">
      <w:pPr>
        <w:pStyle w:val="NoSpacing"/>
        <w:jc w:val="center"/>
        <w:rPr>
          <w:b/>
        </w:rPr>
      </w:pPr>
      <w:r w:rsidRPr="00563401">
        <w:rPr>
          <w:b/>
        </w:rPr>
        <w:t>Cypress Point Civic Association (CYPTCA) General Membership Meeting Minutes</w:t>
      </w:r>
    </w:p>
    <w:p w:rsidR="002F7B51" w:rsidRDefault="004B4DDD" w:rsidP="00563401">
      <w:pPr>
        <w:pStyle w:val="NoSpacing"/>
        <w:jc w:val="center"/>
        <w:rPr>
          <w:u w:val="single"/>
        </w:rPr>
      </w:pPr>
      <w:r>
        <w:rPr>
          <w:u w:val="single"/>
        </w:rPr>
        <w:t>Tuesday May 23</w:t>
      </w:r>
      <w:r w:rsidR="002F7B51" w:rsidRPr="006F2A38">
        <w:rPr>
          <w:u w:val="single"/>
        </w:rPr>
        <w:t>, 2023</w:t>
      </w:r>
    </w:p>
    <w:p w:rsidR="00563401" w:rsidRPr="006F2A38" w:rsidRDefault="00563401" w:rsidP="00563401">
      <w:pPr>
        <w:pStyle w:val="NoSpacing"/>
        <w:rPr>
          <w:u w:val="single"/>
        </w:rPr>
      </w:pPr>
    </w:p>
    <w:p w:rsidR="00EB76F4" w:rsidRPr="0047183C"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6:30       Informal Meeting of people new to Cypress Point</w:t>
      </w:r>
      <w:r w:rsidR="00E03660" w:rsidRPr="0047183C">
        <w:rPr>
          <w:rFonts w:ascii="Calibri" w:eastAsia="Times New Roman" w:hAnsi="Calibri" w:cs="Calibri"/>
          <w:color w:val="222222"/>
        </w:rPr>
        <w:tab/>
      </w:r>
      <w:r w:rsidR="00E03660" w:rsidRPr="0047183C">
        <w:rPr>
          <w:rFonts w:ascii="Calibri" w:eastAsia="Times New Roman" w:hAnsi="Calibri" w:cs="Calibri"/>
          <w:color w:val="222222"/>
        </w:rPr>
        <w:tab/>
      </w:r>
      <w:r w:rsidR="00E03660" w:rsidRPr="0047183C">
        <w:rPr>
          <w:rFonts w:ascii="Calibri" w:eastAsia="Times New Roman" w:hAnsi="Calibri" w:cs="Calibri"/>
          <w:color w:val="222222"/>
        </w:rPr>
        <w:tab/>
      </w:r>
      <w:r w:rsidRPr="00EB76F4">
        <w:rPr>
          <w:rFonts w:ascii="Calibri" w:eastAsia="Times New Roman" w:hAnsi="Calibri" w:cs="Calibri"/>
          <w:color w:val="222222"/>
        </w:rPr>
        <w:t>Bob/Sandy Morgan</w:t>
      </w:r>
    </w:p>
    <w:p w:rsidR="00A95822" w:rsidRPr="00EB76F4" w:rsidRDefault="002B727B" w:rsidP="0047183C">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F</w:t>
      </w:r>
      <w:r w:rsidR="00A95822" w:rsidRPr="00710DD0">
        <w:rPr>
          <w:rFonts w:ascii="Calibri" w:eastAsia="Times New Roman" w:hAnsi="Calibri" w:cs="Calibri"/>
          <w:i/>
          <w:color w:val="2E74B5" w:themeColor="accent1" w:themeShade="BF"/>
        </w:rPr>
        <w:t xml:space="preserve">olks new to the neighborhood played </w:t>
      </w:r>
      <w:r w:rsidR="00C659B5">
        <w:rPr>
          <w:rFonts w:ascii="Calibri" w:eastAsia="Times New Roman" w:hAnsi="Calibri" w:cs="Calibri"/>
          <w:i/>
          <w:color w:val="2E74B5" w:themeColor="accent1" w:themeShade="BF"/>
        </w:rPr>
        <w:t>a</w:t>
      </w:r>
      <w:r>
        <w:rPr>
          <w:rFonts w:ascii="Calibri" w:eastAsia="Times New Roman" w:hAnsi="Calibri" w:cs="Calibri"/>
          <w:i/>
          <w:color w:val="2E74B5" w:themeColor="accent1" w:themeShade="BF"/>
        </w:rPr>
        <w:t xml:space="preserve"> fun game of “Getting to know you…” and </w:t>
      </w:r>
      <w:r w:rsidR="00AD34FA">
        <w:rPr>
          <w:rFonts w:ascii="Calibri" w:eastAsia="Times New Roman" w:hAnsi="Calibri" w:cs="Calibri"/>
          <w:i/>
          <w:color w:val="2E74B5" w:themeColor="accent1" w:themeShade="BF"/>
        </w:rPr>
        <w:t xml:space="preserve">all </w:t>
      </w:r>
      <w:r>
        <w:rPr>
          <w:rFonts w:ascii="Calibri" w:eastAsia="Times New Roman" w:hAnsi="Calibri" w:cs="Calibri"/>
          <w:i/>
          <w:color w:val="2E74B5" w:themeColor="accent1" w:themeShade="BF"/>
        </w:rPr>
        <w:t xml:space="preserve">seemed to have had </w:t>
      </w:r>
      <w:r w:rsidR="00A95822" w:rsidRPr="00710DD0">
        <w:rPr>
          <w:rFonts w:ascii="Calibri" w:eastAsia="Times New Roman" w:hAnsi="Calibri" w:cs="Calibri"/>
          <w:i/>
          <w:color w:val="2E74B5" w:themeColor="accent1" w:themeShade="BF"/>
        </w:rPr>
        <w:t>a good time.</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6:45     </w:t>
      </w:r>
      <w:r w:rsidR="002B727B">
        <w:rPr>
          <w:rFonts w:ascii="Calibri" w:eastAsia="Times New Roman" w:hAnsi="Calibri" w:cs="Calibri"/>
          <w:color w:val="222222"/>
        </w:rPr>
        <w:t xml:space="preserve"> </w:t>
      </w:r>
      <w:r w:rsidRPr="00EB76F4">
        <w:rPr>
          <w:rFonts w:ascii="Calibri" w:eastAsia="Times New Roman" w:hAnsi="Calibri" w:cs="Calibri"/>
          <w:color w:val="222222"/>
        </w:rPr>
        <w:t> Meet and Greet of current members</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Bob/Sandy Morgan</w:t>
      </w:r>
    </w:p>
    <w:p w:rsidR="00A95822" w:rsidRPr="00EB76F4" w:rsidRDefault="002B727B"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 xml:space="preserve">Mingling with </w:t>
      </w:r>
      <w:r w:rsidR="00AD34FA">
        <w:rPr>
          <w:rFonts w:ascii="Calibri" w:eastAsia="Times New Roman" w:hAnsi="Calibri" w:cs="Calibri"/>
          <w:i/>
          <w:color w:val="2E74B5" w:themeColor="accent1" w:themeShade="BF"/>
        </w:rPr>
        <w:t xml:space="preserve">new and old </w:t>
      </w:r>
      <w:r>
        <w:rPr>
          <w:rFonts w:ascii="Calibri" w:eastAsia="Times New Roman" w:hAnsi="Calibri" w:cs="Calibri"/>
          <w:i/>
          <w:color w:val="2E74B5" w:themeColor="accent1" w:themeShade="BF"/>
        </w:rPr>
        <w:t>members; the</w:t>
      </w:r>
      <w:r w:rsidR="00A95822" w:rsidRPr="00710DD0">
        <w:rPr>
          <w:rFonts w:ascii="Calibri" w:eastAsia="Times New Roman" w:hAnsi="Calibri" w:cs="Calibri"/>
          <w:i/>
          <w:color w:val="2E74B5" w:themeColor="accent1" w:themeShade="BF"/>
        </w:rPr>
        <w:t xml:space="preserve"> Association provided a </w:t>
      </w:r>
      <w:r>
        <w:rPr>
          <w:rFonts w:ascii="Calibri" w:eastAsia="Times New Roman" w:hAnsi="Calibri" w:cs="Calibri"/>
          <w:i/>
          <w:color w:val="2E74B5" w:themeColor="accent1" w:themeShade="BF"/>
        </w:rPr>
        <w:t>cookie</w:t>
      </w:r>
      <w:r w:rsidR="00A95822" w:rsidRPr="00710DD0">
        <w:rPr>
          <w:rFonts w:ascii="Calibri" w:eastAsia="Times New Roman" w:hAnsi="Calibri" w:cs="Calibri"/>
          <w:i/>
          <w:color w:val="2E74B5" w:themeColor="accent1" w:themeShade="BF"/>
        </w:rPr>
        <w:t xml:space="preserve"> tray f</w:t>
      </w:r>
      <w:r>
        <w:rPr>
          <w:rFonts w:ascii="Calibri" w:eastAsia="Times New Roman" w:hAnsi="Calibri" w:cs="Calibri"/>
          <w:i/>
          <w:color w:val="2E74B5" w:themeColor="accent1" w:themeShade="BF"/>
        </w:rPr>
        <w:t>or attendees</w:t>
      </w:r>
      <w:r w:rsidR="00A95822" w:rsidRPr="00710DD0">
        <w:rPr>
          <w:rFonts w:ascii="Calibri" w:eastAsia="Times New Roman" w:hAnsi="Calibri" w:cs="Calibri"/>
          <w:i/>
          <w:color w:val="2E74B5" w:themeColor="accent1" w:themeShade="BF"/>
        </w:rPr>
        <w:t>.</w:t>
      </w:r>
      <w:r>
        <w:rPr>
          <w:rFonts w:ascii="Calibri" w:eastAsia="Times New Roman" w:hAnsi="Calibri" w:cs="Calibri"/>
          <w:i/>
          <w:color w:val="2E74B5" w:themeColor="accent1" w:themeShade="BF"/>
        </w:rPr>
        <w:t xml:space="preserve"> 50/50 sales began</w:t>
      </w:r>
      <w:r w:rsidR="00C659B5">
        <w:rPr>
          <w:rFonts w:ascii="Calibri" w:eastAsia="Times New Roman" w:hAnsi="Calibri" w:cs="Calibri"/>
          <w:i/>
          <w:color w:val="2E74B5" w:themeColor="accent1" w:themeShade="BF"/>
        </w:rPr>
        <w:t xml:space="preserve">, </w:t>
      </w:r>
      <w:r w:rsidR="00C659B5" w:rsidRPr="00710DD0">
        <w:rPr>
          <w:rFonts w:ascii="Calibri" w:eastAsia="Times New Roman" w:hAnsi="Calibri" w:cs="Calibri"/>
          <w:i/>
          <w:color w:val="2E74B5" w:themeColor="accent1" w:themeShade="BF"/>
        </w:rPr>
        <w:t>request</w:t>
      </w:r>
      <w:r w:rsidR="00C659B5">
        <w:rPr>
          <w:rFonts w:ascii="Calibri" w:eastAsia="Times New Roman" w:hAnsi="Calibri" w:cs="Calibri"/>
          <w:i/>
          <w:color w:val="2E74B5" w:themeColor="accent1" w:themeShade="BF"/>
        </w:rPr>
        <w:t>ed</w:t>
      </w:r>
      <w:r w:rsidR="00C659B5" w:rsidRPr="00710DD0">
        <w:rPr>
          <w:rFonts w:ascii="Calibri" w:eastAsia="Times New Roman" w:hAnsi="Calibri" w:cs="Calibri"/>
          <w:i/>
          <w:color w:val="2E74B5" w:themeColor="accent1" w:themeShade="BF"/>
        </w:rPr>
        <w:t xml:space="preserve"> attendees to sign</w:t>
      </w:r>
      <w:r w:rsidR="00C659B5">
        <w:rPr>
          <w:rFonts w:ascii="Calibri" w:eastAsia="Times New Roman" w:hAnsi="Calibri" w:cs="Calibri"/>
          <w:i/>
          <w:color w:val="2E74B5" w:themeColor="accent1" w:themeShade="BF"/>
        </w:rPr>
        <w:t xml:space="preserve"> welcome</w:t>
      </w:r>
      <w:r w:rsidR="00C659B5" w:rsidRPr="00710DD0">
        <w:rPr>
          <w:rFonts w:ascii="Calibri" w:eastAsia="Times New Roman" w:hAnsi="Calibri" w:cs="Calibri"/>
          <w:i/>
          <w:color w:val="2E74B5" w:themeColor="accent1" w:themeShade="BF"/>
        </w:rPr>
        <w:t xml:space="preserve"> roster</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7:00       Meeting opened</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Bill Filbert</w:t>
      </w:r>
    </w:p>
    <w:p w:rsidR="00A95822" w:rsidRPr="00EB76F4" w:rsidRDefault="00A95822"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sidRPr="00710DD0">
        <w:rPr>
          <w:rFonts w:ascii="Calibri" w:eastAsia="Times New Roman" w:hAnsi="Calibri" w:cs="Calibri"/>
          <w:i/>
          <w:color w:val="2E74B5" w:themeColor="accent1" w:themeShade="BF"/>
        </w:rPr>
        <w:t xml:space="preserve">Meeting opened on time, </w:t>
      </w:r>
    </w:p>
    <w:p w:rsidR="00EB76F4" w:rsidRDefault="00497B26" w:rsidP="00EB76F4">
      <w:pPr>
        <w:numPr>
          <w:ilvl w:val="0"/>
          <w:numId w:val="2"/>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7:01</w:t>
      </w:r>
      <w:r w:rsidR="00EB76F4" w:rsidRPr="00EB76F4">
        <w:rPr>
          <w:rFonts w:ascii="Calibri" w:eastAsia="Times New Roman" w:hAnsi="Calibri" w:cs="Calibri"/>
          <w:color w:val="222222"/>
        </w:rPr>
        <w:t>       Welcome, Pledge, Moment of Silence</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B76F4" w:rsidRPr="00EB76F4">
        <w:rPr>
          <w:rFonts w:ascii="Calibri" w:eastAsia="Times New Roman" w:hAnsi="Calibri" w:cs="Calibri"/>
          <w:color w:val="222222"/>
        </w:rPr>
        <w:t>Bill Filbert</w:t>
      </w:r>
    </w:p>
    <w:p w:rsidR="00A95822" w:rsidRPr="00EB76F4" w:rsidRDefault="002B727B"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Re</w:t>
      </w:r>
      <w:r w:rsidR="00BF765E">
        <w:rPr>
          <w:rFonts w:ascii="Calibri" w:eastAsia="Times New Roman" w:hAnsi="Calibri" w:cs="Calibri"/>
          <w:i/>
          <w:color w:val="2E74B5" w:themeColor="accent1" w:themeShade="BF"/>
        </w:rPr>
        <w:t>marks for the crowd</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7:05       Police Report</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Officer D. Schoenbach</w:t>
      </w:r>
    </w:p>
    <w:p w:rsidR="00A95822" w:rsidRPr="00EB76F4" w:rsidRDefault="00AD34FA" w:rsidP="00A95822">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 xml:space="preserve">Question </w:t>
      </w:r>
      <w:r w:rsidR="00A95822" w:rsidRPr="00710DD0">
        <w:rPr>
          <w:rFonts w:ascii="Calibri" w:eastAsia="Times New Roman" w:hAnsi="Calibri" w:cs="Calibri"/>
          <w:i/>
          <w:color w:val="2E74B5" w:themeColor="accent1" w:themeShade="BF"/>
        </w:rPr>
        <w:t xml:space="preserve">regarding </w:t>
      </w:r>
      <w:r w:rsidR="002B727B">
        <w:rPr>
          <w:rFonts w:ascii="Calibri" w:eastAsia="Times New Roman" w:hAnsi="Calibri" w:cs="Calibri"/>
          <w:i/>
          <w:color w:val="2E74B5" w:themeColor="accent1" w:themeShade="BF"/>
        </w:rPr>
        <w:t xml:space="preserve">gang activity. </w:t>
      </w:r>
      <w:r w:rsidR="00A95822" w:rsidRPr="00710DD0">
        <w:rPr>
          <w:rFonts w:ascii="Calibri" w:eastAsia="Times New Roman" w:hAnsi="Calibri" w:cs="Calibri"/>
          <w:i/>
          <w:color w:val="2E74B5" w:themeColor="accent1" w:themeShade="BF"/>
        </w:rPr>
        <w:t xml:space="preserve"> </w:t>
      </w:r>
      <w:r w:rsidR="002B727B">
        <w:rPr>
          <w:rFonts w:ascii="Calibri" w:eastAsia="Times New Roman" w:hAnsi="Calibri" w:cs="Calibri"/>
          <w:i/>
          <w:color w:val="2E74B5" w:themeColor="accent1" w:themeShade="BF"/>
        </w:rPr>
        <w:t>O</w:t>
      </w:r>
      <w:r w:rsidR="00A95822" w:rsidRPr="00710DD0">
        <w:rPr>
          <w:rFonts w:ascii="Calibri" w:eastAsia="Times New Roman" w:hAnsi="Calibri" w:cs="Calibri"/>
          <w:i/>
          <w:color w:val="2E74B5" w:themeColor="accent1" w:themeShade="BF"/>
        </w:rPr>
        <w:t>ur neighborhood has relatively low crime</w:t>
      </w:r>
      <w:r w:rsidR="00F75FEB" w:rsidRPr="00710DD0">
        <w:rPr>
          <w:rFonts w:ascii="Calibri" w:eastAsia="Times New Roman" w:hAnsi="Calibri" w:cs="Calibri"/>
          <w:i/>
          <w:color w:val="2E74B5" w:themeColor="accent1" w:themeShade="BF"/>
        </w:rPr>
        <w:t xml:space="preserve"> and low gang activity. </w:t>
      </w:r>
      <w:r w:rsidR="002B727B">
        <w:rPr>
          <w:rFonts w:ascii="Calibri" w:eastAsia="Times New Roman" w:hAnsi="Calibri" w:cs="Calibri"/>
          <w:i/>
          <w:color w:val="2E74B5" w:themeColor="accent1" w:themeShade="BF"/>
        </w:rPr>
        <w:t>Another question from the crowd was about the increasing presence of homeles</w:t>
      </w:r>
      <w:r>
        <w:rPr>
          <w:rFonts w:ascii="Calibri" w:eastAsia="Times New Roman" w:hAnsi="Calibri" w:cs="Calibri"/>
          <w:i/>
          <w:color w:val="2E74B5" w:themeColor="accent1" w:themeShade="BF"/>
        </w:rPr>
        <w:t>s</w:t>
      </w:r>
      <w:r w:rsidR="002B727B">
        <w:rPr>
          <w:rFonts w:ascii="Calibri" w:eastAsia="Times New Roman" w:hAnsi="Calibri" w:cs="Calibri"/>
          <w:i/>
          <w:color w:val="2E74B5" w:themeColor="accent1" w:themeShade="BF"/>
        </w:rPr>
        <w:t>.  It was reported there are two locations the homeless seem to be concentrating and there is little</w:t>
      </w:r>
      <w:r>
        <w:rPr>
          <w:rFonts w:ascii="Calibri" w:eastAsia="Times New Roman" w:hAnsi="Calibri" w:cs="Calibri"/>
          <w:i/>
          <w:color w:val="2E74B5" w:themeColor="accent1" w:themeShade="BF"/>
        </w:rPr>
        <w:t xml:space="preserve"> the police can do</w:t>
      </w:r>
      <w:r w:rsidR="002B727B">
        <w:rPr>
          <w:rFonts w:ascii="Calibri" w:eastAsia="Times New Roman" w:hAnsi="Calibri" w:cs="Calibri"/>
          <w:i/>
          <w:color w:val="2E74B5" w:themeColor="accent1" w:themeShade="BF"/>
        </w:rPr>
        <w:t xml:space="preserve"> to clear them</w:t>
      </w:r>
      <w:r w:rsidR="00F75FEB" w:rsidRPr="00710DD0">
        <w:rPr>
          <w:rFonts w:ascii="Calibri" w:eastAsia="Times New Roman" w:hAnsi="Calibri" w:cs="Calibri"/>
          <w:i/>
          <w:color w:val="2E74B5" w:themeColor="accent1" w:themeShade="BF"/>
        </w:rPr>
        <w:t>.</w:t>
      </w:r>
    </w:p>
    <w:p w:rsidR="00EB76F4" w:rsidRDefault="00497B26" w:rsidP="00EB76F4">
      <w:pPr>
        <w:numPr>
          <w:ilvl w:val="0"/>
          <w:numId w:val="2"/>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7:14</w:t>
      </w:r>
      <w:r w:rsidR="00EB76F4" w:rsidRPr="00EB76F4">
        <w:rPr>
          <w:rFonts w:ascii="Calibri" w:eastAsia="Times New Roman" w:hAnsi="Calibri" w:cs="Calibri"/>
          <w:color w:val="222222"/>
        </w:rPr>
        <w:t xml:space="preserve">        Guest Speaker, </w:t>
      </w:r>
      <w:r w:rsidR="002B727B">
        <w:rPr>
          <w:rFonts w:ascii="Calibri" w:eastAsia="Times New Roman" w:hAnsi="Calibri" w:cs="Calibri"/>
          <w:color w:val="222222"/>
        </w:rPr>
        <w:t>VB Community Engagement Strategist</w:t>
      </w:r>
      <w:r w:rsidR="00E03660">
        <w:rPr>
          <w:rFonts w:ascii="Calibri" w:eastAsia="Times New Roman" w:hAnsi="Calibri" w:cs="Calibri"/>
          <w:color w:val="222222"/>
        </w:rPr>
        <w:tab/>
      </w:r>
      <w:r w:rsidR="00E03660">
        <w:rPr>
          <w:rFonts w:ascii="Calibri" w:eastAsia="Times New Roman" w:hAnsi="Calibri" w:cs="Calibri"/>
          <w:color w:val="222222"/>
        </w:rPr>
        <w:tab/>
      </w:r>
      <w:r w:rsidR="002B727B">
        <w:rPr>
          <w:rFonts w:ascii="Calibri" w:eastAsia="Times New Roman" w:hAnsi="Calibri" w:cs="Calibri"/>
          <w:color w:val="222222"/>
        </w:rPr>
        <w:t>Nancy Bloom</w:t>
      </w:r>
    </w:p>
    <w:p w:rsidR="00523120" w:rsidRPr="00EB76F4" w:rsidRDefault="009644E9" w:rsidP="00523120">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 xml:space="preserve">Local government involvement is </w:t>
      </w:r>
      <w:r w:rsidR="00C40EC8">
        <w:rPr>
          <w:rFonts w:ascii="Calibri" w:eastAsia="Times New Roman" w:hAnsi="Calibri" w:cs="Calibri"/>
          <w:i/>
          <w:color w:val="2E74B5" w:themeColor="accent1" w:themeShade="BF"/>
        </w:rPr>
        <w:t>important</w:t>
      </w:r>
      <w:r>
        <w:rPr>
          <w:rFonts w:ascii="Calibri" w:eastAsia="Times New Roman" w:hAnsi="Calibri" w:cs="Calibri"/>
          <w:i/>
          <w:color w:val="2E74B5" w:themeColor="accent1" w:themeShade="BF"/>
        </w:rPr>
        <w:t xml:space="preserve">, especially </w:t>
      </w:r>
      <w:r w:rsidR="00C40EC8">
        <w:rPr>
          <w:rFonts w:ascii="Calibri" w:eastAsia="Times New Roman" w:hAnsi="Calibri" w:cs="Calibri"/>
          <w:i/>
          <w:color w:val="2E74B5" w:themeColor="accent1" w:themeShade="BF"/>
        </w:rPr>
        <w:t>following</w:t>
      </w:r>
      <w:r>
        <w:rPr>
          <w:rFonts w:ascii="Calibri" w:eastAsia="Times New Roman" w:hAnsi="Calibri" w:cs="Calibri"/>
          <w:i/>
          <w:color w:val="2E74B5" w:themeColor="accent1" w:themeShade="BF"/>
        </w:rPr>
        <w:t xml:space="preserve"> disasters such as the recent tornado strike in Virginia Beach. </w:t>
      </w:r>
      <w:r w:rsidR="00C40EC8">
        <w:rPr>
          <w:rFonts w:ascii="Calibri" w:eastAsia="Times New Roman" w:hAnsi="Calibri" w:cs="Calibri"/>
          <w:i/>
          <w:color w:val="2E74B5" w:themeColor="accent1" w:themeShade="BF"/>
        </w:rPr>
        <w:t xml:space="preserve"> It was recommended </w:t>
      </w:r>
      <w:r>
        <w:rPr>
          <w:rFonts w:ascii="Calibri" w:eastAsia="Times New Roman" w:hAnsi="Calibri" w:cs="Calibri"/>
          <w:i/>
          <w:color w:val="2E74B5" w:themeColor="accent1" w:themeShade="BF"/>
        </w:rPr>
        <w:t xml:space="preserve">for all to check their insurance coverage and </w:t>
      </w:r>
      <w:r w:rsidR="00C40EC8">
        <w:rPr>
          <w:rFonts w:ascii="Calibri" w:eastAsia="Times New Roman" w:hAnsi="Calibri" w:cs="Calibri"/>
          <w:i/>
          <w:color w:val="2E74B5" w:themeColor="accent1" w:themeShade="BF"/>
        </w:rPr>
        <w:t xml:space="preserve">verify if you had the appropriate </w:t>
      </w:r>
      <w:r>
        <w:rPr>
          <w:rFonts w:ascii="Calibri" w:eastAsia="Times New Roman" w:hAnsi="Calibri" w:cs="Calibri"/>
          <w:i/>
          <w:color w:val="2E74B5" w:themeColor="accent1" w:themeShade="BF"/>
        </w:rPr>
        <w:t xml:space="preserve">level in place.  Nancy passed out several handouts </w:t>
      </w:r>
      <w:r w:rsidR="00C659B5">
        <w:rPr>
          <w:rFonts w:ascii="Calibri" w:eastAsia="Times New Roman" w:hAnsi="Calibri" w:cs="Calibri"/>
          <w:i/>
          <w:color w:val="2E74B5" w:themeColor="accent1" w:themeShade="BF"/>
        </w:rPr>
        <w:t>that</w:t>
      </w:r>
      <w:r>
        <w:rPr>
          <w:rFonts w:ascii="Calibri" w:eastAsia="Times New Roman" w:hAnsi="Calibri" w:cs="Calibri"/>
          <w:i/>
          <w:color w:val="2E74B5" w:themeColor="accent1" w:themeShade="BF"/>
        </w:rPr>
        <w:t xml:space="preserve"> include</w:t>
      </w:r>
      <w:r w:rsidR="00C659B5">
        <w:rPr>
          <w:rFonts w:ascii="Calibri" w:eastAsia="Times New Roman" w:hAnsi="Calibri" w:cs="Calibri"/>
          <w:i/>
          <w:color w:val="2E74B5" w:themeColor="accent1" w:themeShade="BF"/>
        </w:rPr>
        <w:t>d</w:t>
      </w:r>
      <w:r>
        <w:rPr>
          <w:rFonts w:ascii="Calibri" w:eastAsia="Times New Roman" w:hAnsi="Calibri" w:cs="Calibri"/>
          <w:i/>
          <w:color w:val="2E74B5" w:themeColor="accent1" w:themeShade="BF"/>
        </w:rPr>
        <w:t xml:space="preserve"> helpful links for Virginia Beach and disaster prep documents. She also talked about charity organizations</w:t>
      </w:r>
      <w:r w:rsidR="00C40EC8">
        <w:rPr>
          <w:rFonts w:ascii="Calibri" w:eastAsia="Times New Roman" w:hAnsi="Calibri" w:cs="Calibri"/>
          <w:i/>
          <w:color w:val="2E74B5" w:themeColor="accent1" w:themeShade="BF"/>
        </w:rPr>
        <w:t>, notably those in</w:t>
      </w:r>
      <w:r>
        <w:rPr>
          <w:rFonts w:ascii="Calibri" w:eastAsia="Times New Roman" w:hAnsi="Calibri" w:cs="Calibri"/>
          <w:i/>
          <w:color w:val="2E74B5" w:themeColor="accent1" w:themeShade="BF"/>
        </w:rPr>
        <w:t xml:space="preserve"> case of disasters and directed folks to check out </w:t>
      </w:r>
      <w:r w:rsidR="00C40EC8">
        <w:rPr>
          <w:rFonts w:ascii="Calibri" w:eastAsia="Times New Roman" w:hAnsi="Calibri" w:cs="Calibri"/>
          <w:i/>
          <w:color w:val="2E74B5" w:themeColor="accent1" w:themeShade="BF"/>
        </w:rPr>
        <w:t>Volunteer Hampton Roads t</w:t>
      </w:r>
      <w:r>
        <w:rPr>
          <w:rFonts w:ascii="Calibri" w:eastAsia="Times New Roman" w:hAnsi="Calibri" w:cs="Calibri"/>
          <w:i/>
          <w:color w:val="2E74B5" w:themeColor="accent1" w:themeShade="BF"/>
        </w:rPr>
        <w:t>o help residents match up with recommended charity organizations.</w:t>
      </w:r>
      <w:r w:rsidR="00C40EC8">
        <w:rPr>
          <w:rFonts w:ascii="Calibri" w:eastAsia="Times New Roman" w:hAnsi="Calibri" w:cs="Calibri"/>
          <w:i/>
          <w:color w:val="2E74B5" w:themeColor="accent1" w:themeShade="BF"/>
        </w:rPr>
        <w:t xml:space="preserve"> Lastly, she asked folks to check out speakupVB.gov to take local/community related surveys.</w:t>
      </w:r>
    </w:p>
    <w:p w:rsidR="00C40EC8" w:rsidRDefault="00497B26" w:rsidP="00EB76F4">
      <w:pPr>
        <w:numPr>
          <w:ilvl w:val="0"/>
          <w:numId w:val="2"/>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7:32</w:t>
      </w:r>
      <w:r w:rsidR="00C40EC8">
        <w:rPr>
          <w:rFonts w:ascii="Calibri" w:eastAsia="Times New Roman" w:hAnsi="Calibri" w:cs="Calibri"/>
          <w:color w:val="222222"/>
        </w:rPr>
        <w:t xml:space="preserve">       President Report</w:t>
      </w:r>
      <w:r w:rsidR="00C40EC8">
        <w:rPr>
          <w:rFonts w:ascii="Calibri" w:eastAsia="Times New Roman" w:hAnsi="Calibri" w:cs="Calibri"/>
          <w:color w:val="222222"/>
        </w:rPr>
        <w:tab/>
      </w:r>
      <w:r w:rsidR="00C40EC8">
        <w:rPr>
          <w:rFonts w:ascii="Calibri" w:eastAsia="Times New Roman" w:hAnsi="Calibri" w:cs="Calibri"/>
          <w:color w:val="222222"/>
        </w:rPr>
        <w:tab/>
      </w:r>
      <w:r w:rsidR="00C40EC8">
        <w:rPr>
          <w:rFonts w:ascii="Calibri" w:eastAsia="Times New Roman" w:hAnsi="Calibri" w:cs="Calibri"/>
          <w:color w:val="222222"/>
        </w:rPr>
        <w:tab/>
      </w:r>
      <w:r w:rsidR="00C40EC8">
        <w:rPr>
          <w:rFonts w:ascii="Calibri" w:eastAsia="Times New Roman" w:hAnsi="Calibri" w:cs="Calibri"/>
          <w:color w:val="222222"/>
        </w:rPr>
        <w:tab/>
      </w:r>
      <w:r w:rsidR="00C40EC8">
        <w:rPr>
          <w:rFonts w:ascii="Calibri" w:eastAsia="Times New Roman" w:hAnsi="Calibri" w:cs="Calibri"/>
          <w:color w:val="222222"/>
        </w:rPr>
        <w:tab/>
      </w:r>
      <w:r w:rsidR="00C40EC8">
        <w:rPr>
          <w:rFonts w:ascii="Calibri" w:eastAsia="Times New Roman" w:hAnsi="Calibri" w:cs="Calibri"/>
          <w:color w:val="222222"/>
        </w:rPr>
        <w:tab/>
      </w:r>
      <w:r w:rsidR="00C40EC8">
        <w:rPr>
          <w:rFonts w:ascii="Calibri" w:eastAsia="Times New Roman" w:hAnsi="Calibri" w:cs="Calibri"/>
          <w:color w:val="222222"/>
        </w:rPr>
        <w:tab/>
        <w:t>Bill Filbert</w:t>
      </w:r>
    </w:p>
    <w:p w:rsidR="00C40EC8" w:rsidRDefault="00001A04" w:rsidP="00C40EC8">
      <w:pPr>
        <w:numPr>
          <w:ilvl w:val="1"/>
          <w:numId w:val="2"/>
        </w:numPr>
        <w:shd w:val="clear" w:color="auto" w:fill="FFFFFF"/>
        <w:spacing w:after="0" w:line="240" w:lineRule="auto"/>
        <w:rPr>
          <w:rFonts w:ascii="Calibri" w:eastAsia="Times New Roman" w:hAnsi="Calibri" w:cs="Calibri"/>
          <w:i/>
          <w:color w:val="2E74B5" w:themeColor="accent1" w:themeShade="BF"/>
        </w:rPr>
      </w:pPr>
      <w:r w:rsidRPr="00001A04">
        <w:rPr>
          <w:rFonts w:ascii="Calibri" w:eastAsia="Times New Roman" w:hAnsi="Calibri" w:cs="Calibri"/>
          <w:i/>
          <w:color w:val="2E74B5" w:themeColor="accent1" w:themeShade="BF"/>
        </w:rPr>
        <w:t>Yard Contest</w:t>
      </w:r>
      <w:r w:rsidR="004A442E">
        <w:rPr>
          <w:rFonts w:ascii="Calibri" w:eastAsia="Times New Roman" w:hAnsi="Calibri" w:cs="Calibri"/>
          <w:i/>
          <w:color w:val="2E74B5" w:themeColor="accent1" w:themeShade="BF"/>
        </w:rPr>
        <w:t>:  W</w:t>
      </w:r>
      <w:r w:rsidRPr="00001A04">
        <w:rPr>
          <w:rFonts w:ascii="Calibri" w:eastAsia="Times New Roman" w:hAnsi="Calibri" w:cs="Calibri"/>
          <w:i/>
          <w:color w:val="2E74B5" w:themeColor="accent1" w:themeShade="BF"/>
        </w:rPr>
        <w:t>inners were announce</w:t>
      </w:r>
      <w:r w:rsidR="004A442E">
        <w:rPr>
          <w:rFonts w:ascii="Calibri" w:eastAsia="Times New Roman" w:hAnsi="Calibri" w:cs="Calibri"/>
          <w:i/>
          <w:color w:val="2E74B5" w:themeColor="accent1" w:themeShade="BF"/>
        </w:rPr>
        <w:t>d</w:t>
      </w:r>
      <w:r w:rsidRPr="00001A04">
        <w:rPr>
          <w:rFonts w:ascii="Calibri" w:eastAsia="Times New Roman" w:hAnsi="Calibri" w:cs="Calibri"/>
          <w:i/>
          <w:color w:val="2E74B5" w:themeColor="accent1" w:themeShade="BF"/>
        </w:rPr>
        <w:t xml:space="preserve"> and posted online. </w:t>
      </w:r>
      <w:r w:rsidR="004A442E">
        <w:rPr>
          <w:rFonts w:ascii="Calibri" w:eastAsia="Times New Roman" w:hAnsi="Calibri" w:cs="Calibri"/>
          <w:i/>
          <w:color w:val="2E74B5" w:themeColor="accent1" w:themeShade="BF"/>
        </w:rPr>
        <w:t>T</w:t>
      </w:r>
      <w:r w:rsidRPr="00001A04">
        <w:rPr>
          <w:rFonts w:ascii="Calibri" w:eastAsia="Times New Roman" w:hAnsi="Calibri" w:cs="Calibri"/>
          <w:i/>
          <w:color w:val="2E74B5" w:themeColor="accent1" w:themeShade="BF"/>
        </w:rPr>
        <w:t>hree residence recognized</w:t>
      </w:r>
      <w:r w:rsidR="00AD34FA">
        <w:rPr>
          <w:rFonts w:ascii="Calibri" w:eastAsia="Times New Roman" w:hAnsi="Calibri" w:cs="Calibri"/>
          <w:i/>
          <w:color w:val="2E74B5" w:themeColor="accent1" w:themeShade="BF"/>
        </w:rPr>
        <w:t>,</w:t>
      </w:r>
      <w:r w:rsidRPr="00001A04">
        <w:rPr>
          <w:rFonts w:ascii="Calibri" w:eastAsia="Times New Roman" w:hAnsi="Calibri" w:cs="Calibri"/>
          <w:i/>
          <w:color w:val="2E74B5" w:themeColor="accent1" w:themeShade="BF"/>
        </w:rPr>
        <w:t xml:space="preserve"> with</w:t>
      </w:r>
      <w:r w:rsidR="004A442E">
        <w:rPr>
          <w:rFonts w:ascii="Calibri" w:eastAsia="Times New Roman" w:hAnsi="Calibri" w:cs="Calibri"/>
          <w:i/>
          <w:color w:val="2E74B5" w:themeColor="accent1" w:themeShade="BF"/>
        </w:rPr>
        <w:t xml:space="preserve"> first place</w:t>
      </w:r>
      <w:r w:rsidRPr="00001A04">
        <w:rPr>
          <w:rFonts w:ascii="Calibri" w:eastAsia="Times New Roman" w:hAnsi="Calibri" w:cs="Calibri"/>
          <w:i/>
          <w:color w:val="2E74B5" w:themeColor="accent1" w:themeShade="BF"/>
        </w:rPr>
        <w:t xml:space="preserve"> receiving a $25 gift card and </w:t>
      </w:r>
      <w:r w:rsidR="004A442E">
        <w:rPr>
          <w:rFonts w:ascii="Calibri" w:eastAsia="Times New Roman" w:hAnsi="Calibri" w:cs="Calibri"/>
          <w:i/>
          <w:color w:val="2E74B5" w:themeColor="accent1" w:themeShade="BF"/>
        </w:rPr>
        <w:t xml:space="preserve">one-year </w:t>
      </w:r>
      <w:r w:rsidRPr="00001A04">
        <w:rPr>
          <w:rFonts w:ascii="Calibri" w:eastAsia="Times New Roman" w:hAnsi="Calibri" w:cs="Calibri"/>
          <w:i/>
          <w:color w:val="2E74B5" w:themeColor="accent1" w:themeShade="BF"/>
        </w:rPr>
        <w:t>bragging rights. We are considering shifting the contest to an earlier date on the calendar next year.</w:t>
      </w:r>
    </w:p>
    <w:p w:rsidR="00001A04" w:rsidRDefault="00001A04" w:rsidP="00C40EC8">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Garage Sale</w:t>
      </w:r>
      <w:r w:rsidR="004A442E">
        <w:rPr>
          <w:rFonts w:ascii="Calibri" w:eastAsia="Times New Roman" w:hAnsi="Calibri" w:cs="Calibri"/>
          <w:i/>
          <w:color w:val="2E74B5" w:themeColor="accent1" w:themeShade="BF"/>
        </w:rPr>
        <w:t xml:space="preserve">: </w:t>
      </w:r>
      <w:r>
        <w:rPr>
          <w:rFonts w:ascii="Calibri" w:eastAsia="Times New Roman" w:hAnsi="Calibri" w:cs="Calibri"/>
          <w:i/>
          <w:color w:val="2E74B5" w:themeColor="accent1" w:themeShade="BF"/>
        </w:rPr>
        <w:t>25 residences participated. Association earned $125 from participants.</w:t>
      </w:r>
    </w:p>
    <w:p w:rsidR="004A442E" w:rsidRDefault="004A442E" w:rsidP="00C40EC8">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Lights on CYPT BLVD: The lights on the main entry were repaired by Dominion.</w:t>
      </w:r>
    </w:p>
    <w:p w:rsidR="004A442E" w:rsidRDefault="004A442E" w:rsidP="00C40EC8">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CPERT Activities: We hope to incorporate CPERT into our August Membership meeting/National Night Out with a mock disaster event.</w:t>
      </w:r>
    </w:p>
    <w:p w:rsidR="004A442E" w:rsidRPr="00001A04" w:rsidRDefault="004A442E" w:rsidP="00C40EC8">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 xml:space="preserve">Code enforcement: Our neighborhood had 12 </w:t>
      </w:r>
      <w:r w:rsidR="00AD34FA">
        <w:rPr>
          <w:rFonts w:ascii="Calibri" w:eastAsia="Times New Roman" w:hAnsi="Calibri" w:cs="Calibri"/>
          <w:i/>
          <w:color w:val="2E74B5" w:themeColor="accent1" w:themeShade="BF"/>
        </w:rPr>
        <w:t xml:space="preserve">issued </w:t>
      </w:r>
      <w:r>
        <w:rPr>
          <w:rFonts w:ascii="Calibri" w:eastAsia="Times New Roman" w:hAnsi="Calibri" w:cs="Calibri"/>
          <w:i/>
          <w:color w:val="2E74B5" w:themeColor="accent1" w:themeShade="BF"/>
        </w:rPr>
        <w:t>citations regarding grass height. Monetary fines would ensue.</w:t>
      </w:r>
    </w:p>
    <w:p w:rsidR="00EB76F4" w:rsidRDefault="00EB76F4" w:rsidP="00EB76F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t>7:</w:t>
      </w:r>
      <w:r w:rsidR="00C40EC8">
        <w:rPr>
          <w:rFonts w:ascii="Calibri" w:eastAsia="Times New Roman" w:hAnsi="Calibri" w:cs="Calibri"/>
          <w:color w:val="222222"/>
        </w:rPr>
        <w:t>50</w:t>
      </w:r>
      <w:r w:rsidRPr="00EB76F4">
        <w:rPr>
          <w:rFonts w:ascii="Calibri" w:eastAsia="Times New Roman" w:hAnsi="Calibri" w:cs="Calibri"/>
          <w:color w:val="222222"/>
        </w:rPr>
        <w:t>        Financial Report</w:t>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00E03660">
        <w:rPr>
          <w:rFonts w:ascii="Calibri" w:eastAsia="Times New Roman" w:hAnsi="Calibri" w:cs="Calibri"/>
          <w:color w:val="222222"/>
        </w:rPr>
        <w:tab/>
      </w:r>
      <w:r w:rsidRPr="00EB76F4">
        <w:rPr>
          <w:rFonts w:ascii="Calibri" w:eastAsia="Times New Roman" w:hAnsi="Calibri" w:cs="Calibri"/>
          <w:color w:val="222222"/>
        </w:rPr>
        <w:t>John Bilzor</w:t>
      </w:r>
    </w:p>
    <w:p w:rsidR="004A442E" w:rsidRPr="004A442E" w:rsidRDefault="00AE4206" w:rsidP="004A442E">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The Association has ~$13</w:t>
      </w:r>
      <w:r w:rsidR="00C40EC8">
        <w:rPr>
          <w:rFonts w:ascii="Calibri" w:eastAsia="Times New Roman" w:hAnsi="Calibri" w:cs="Calibri"/>
          <w:i/>
          <w:color w:val="2E74B5" w:themeColor="accent1" w:themeShade="BF"/>
        </w:rPr>
        <w:t>.5</w:t>
      </w:r>
      <w:r w:rsidRPr="001B346F">
        <w:rPr>
          <w:rFonts w:ascii="Calibri" w:eastAsia="Times New Roman" w:hAnsi="Calibri" w:cs="Calibri"/>
          <w:i/>
          <w:color w:val="2E74B5" w:themeColor="accent1" w:themeShade="BF"/>
        </w:rPr>
        <w:t xml:space="preserve">K in funds. </w:t>
      </w:r>
      <w:r w:rsidR="004A442E">
        <w:rPr>
          <w:rFonts w:ascii="Calibri" w:eastAsia="Times New Roman" w:hAnsi="Calibri" w:cs="Calibri"/>
          <w:i/>
          <w:color w:val="2E74B5" w:themeColor="accent1" w:themeShade="BF"/>
        </w:rPr>
        <w:t>We are a 401C4 organization.  Our b</w:t>
      </w:r>
      <w:r w:rsidRPr="001B346F">
        <w:rPr>
          <w:rFonts w:ascii="Calibri" w:eastAsia="Times New Roman" w:hAnsi="Calibri" w:cs="Calibri"/>
          <w:i/>
          <w:color w:val="2E74B5" w:themeColor="accent1" w:themeShade="BF"/>
        </w:rPr>
        <w:t>iggest expense of the year is the newsletter, with other expenses to include the yard sale advertisement and charitable donations.  Biggest source of income is membership dues, yard sale, and newsletter ads.</w:t>
      </w:r>
      <w:r w:rsidR="00C40EC8">
        <w:rPr>
          <w:rFonts w:ascii="Calibri" w:eastAsia="Times New Roman" w:hAnsi="Calibri" w:cs="Calibri"/>
          <w:i/>
          <w:color w:val="2E74B5" w:themeColor="accent1" w:themeShade="BF"/>
        </w:rPr>
        <w:t xml:space="preserve">  We have 116 paid residence as of last year however</w:t>
      </w:r>
      <w:r w:rsidR="00AD34FA">
        <w:rPr>
          <w:rFonts w:ascii="Calibri" w:eastAsia="Times New Roman" w:hAnsi="Calibri" w:cs="Calibri"/>
          <w:i/>
          <w:color w:val="2E74B5" w:themeColor="accent1" w:themeShade="BF"/>
        </w:rPr>
        <w:t>,</w:t>
      </w:r>
      <w:r w:rsidR="00C40EC8">
        <w:rPr>
          <w:rFonts w:ascii="Calibri" w:eastAsia="Times New Roman" w:hAnsi="Calibri" w:cs="Calibri"/>
          <w:i/>
          <w:color w:val="2E74B5" w:themeColor="accent1" w:themeShade="BF"/>
        </w:rPr>
        <w:t xml:space="preserve"> this year we are down to 64 paid residence</w:t>
      </w:r>
      <w:r w:rsidR="00C40EC8" w:rsidRPr="00497B26">
        <w:rPr>
          <w:rFonts w:ascii="Calibri" w:eastAsia="Times New Roman" w:hAnsi="Calibri" w:cs="Calibri"/>
          <w:i/>
          <w:color w:val="2E74B5" w:themeColor="accent1" w:themeShade="BF"/>
        </w:rPr>
        <w:t>.</w:t>
      </w:r>
      <w:r w:rsidR="004A442E" w:rsidRPr="00497B26">
        <w:rPr>
          <w:rFonts w:ascii="Calibri" w:eastAsia="Times New Roman" w:hAnsi="Calibri" w:cs="Calibri"/>
          <w:i/>
          <w:color w:val="2E74B5" w:themeColor="accent1" w:themeShade="BF"/>
        </w:rPr>
        <w:t xml:space="preserve"> (this </w:t>
      </w:r>
      <w:r w:rsidR="00BA3312">
        <w:rPr>
          <w:rFonts w:ascii="Calibri" w:eastAsia="Times New Roman" w:hAnsi="Calibri" w:cs="Calibri"/>
          <w:i/>
          <w:color w:val="2E74B5" w:themeColor="accent1" w:themeShade="BF"/>
        </w:rPr>
        <w:t xml:space="preserve">report </w:t>
      </w:r>
      <w:r w:rsidR="004A442E" w:rsidRPr="00497B26">
        <w:rPr>
          <w:rFonts w:ascii="Calibri" w:eastAsia="Times New Roman" w:hAnsi="Calibri" w:cs="Calibri"/>
          <w:i/>
          <w:color w:val="2E74B5" w:themeColor="accent1" w:themeShade="BF"/>
        </w:rPr>
        <w:t>occurred out of order</w:t>
      </w:r>
      <w:r w:rsidR="00C659B5">
        <w:rPr>
          <w:rFonts w:ascii="Calibri" w:eastAsia="Times New Roman" w:hAnsi="Calibri" w:cs="Calibri"/>
          <w:i/>
          <w:color w:val="2E74B5" w:themeColor="accent1" w:themeShade="BF"/>
        </w:rPr>
        <w:t>)</w:t>
      </w:r>
    </w:p>
    <w:p w:rsidR="00EB76F4" w:rsidRPr="00D25935" w:rsidRDefault="00EB76F4" w:rsidP="00EB76F4">
      <w:pPr>
        <w:numPr>
          <w:ilvl w:val="0"/>
          <w:numId w:val="2"/>
        </w:numPr>
        <w:shd w:val="clear" w:color="auto" w:fill="FFFFFF"/>
        <w:spacing w:after="0" w:line="240" w:lineRule="auto"/>
        <w:rPr>
          <w:rFonts w:ascii="Calibri" w:eastAsia="Times New Roman" w:hAnsi="Calibri" w:cs="Calibri"/>
          <w:color w:val="222222"/>
        </w:rPr>
      </w:pPr>
      <w:r w:rsidRPr="00D25935">
        <w:rPr>
          <w:rFonts w:ascii="Calibri" w:eastAsia="Times New Roman" w:hAnsi="Calibri" w:cs="Calibri"/>
          <w:color w:val="222222"/>
        </w:rPr>
        <w:t>7:</w:t>
      </w:r>
      <w:r w:rsidR="00D25935" w:rsidRPr="00D25935">
        <w:rPr>
          <w:rFonts w:ascii="Calibri" w:eastAsia="Times New Roman" w:hAnsi="Calibri" w:cs="Calibri"/>
          <w:color w:val="222222"/>
        </w:rPr>
        <w:t>52</w:t>
      </w:r>
      <w:r w:rsidRPr="00D25935">
        <w:rPr>
          <w:rFonts w:ascii="Calibri" w:eastAsia="Times New Roman" w:hAnsi="Calibri" w:cs="Calibri"/>
          <w:color w:val="222222"/>
        </w:rPr>
        <w:t>        Secretary</w:t>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00E03660" w:rsidRPr="00D25935">
        <w:rPr>
          <w:rFonts w:ascii="Calibri" w:eastAsia="Times New Roman" w:hAnsi="Calibri" w:cs="Calibri"/>
          <w:color w:val="222222"/>
        </w:rPr>
        <w:tab/>
      </w:r>
      <w:r w:rsidRPr="00D25935">
        <w:rPr>
          <w:rFonts w:ascii="Calibri" w:eastAsia="Times New Roman" w:hAnsi="Calibri" w:cs="Calibri"/>
          <w:color w:val="222222"/>
        </w:rPr>
        <w:t>Ben Miller</w:t>
      </w:r>
    </w:p>
    <w:p w:rsidR="001464D8" w:rsidRPr="00EB76F4" w:rsidRDefault="001464D8" w:rsidP="001464D8">
      <w:pPr>
        <w:numPr>
          <w:ilvl w:val="1"/>
          <w:numId w:val="2"/>
        </w:numPr>
        <w:shd w:val="clear" w:color="auto" w:fill="FFFFFF"/>
        <w:spacing w:after="0" w:line="240" w:lineRule="auto"/>
        <w:rPr>
          <w:rFonts w:ascii="Calibri" w:eastAsia="Times New Roman" w:hAnsi="Calibri" w:cs="Calibri"/>
          <w:i/>
          <w:color w:val="2E74B5" w:themeColor="accent1" w:themeShade="BF"/>
        </w:rPr>
      </w:pPr>
      <w:r w:rsidRPr="001B346F">
        <w:rPr>
          <w:rFonts w:ascii="Calibri" w:eastAsia="Times New Roman" w:hAnsi="Calibri" w:cs="Calibri"/>
          <w:i/>
          <w:color w:val="2E74B5" w:themeColor="accent1" w:themeShade="BF"/>
        </w:rPr>
        <w:t xml:space="preserve">Check out our Facebook Page and CYPTCA website.  </w:t>
      </w:r>
      <w:r w:rsidR="00563401">
        <w:rPr>
          <w:rFonts w:ascii="Calibri" w:eastAsia="Times New Roman" w:hAnsi="Calibri" w:cs="Calibri"/>
          <w:i/>
          <w:color w:val="2E74B5" w:themeColor="accent1" w:themeShade="BF"/>
        </w:rPr>
        <w:t xml:space="preserve">Nextdoor.com </w:t>
      </w:r>
      <w:r w:rsidR="00C847BD">
        <w:rPr>
          <w:rFonts w:ascii="Calibri" w:eastAsia="Times New Roman" w:hAnsi="Calibri" w:cs="Calibri"/>
          <w:i/>
          <w:color w:val="2E74B5" w:themeColor="accent1" w:themeShade="BF"/>
        </w:rPr>
        <w:t xml:space="preserve">is </w:t>
      </w:r>
      <w:r w:rsidR="00563401">
        <w:rPr>
          <w:rFonts w:ascii="Calibri" w:eastAsia="Times New Roman" w:hAnsi="Calibri" w:cs="Calibri"/>
          <w:i/>
          <w:color w:val="2E74B5" w:themeColor="accent1" w:themeShade="BF"/>
        </w:rPr>
        <w:t>used for communication too</w:t>
      </w:r>
      <w:r w:rsidR="004A442E">
        <w:rPr>
          <w:rFonts w:ascii="Calibri" w:eastAsia="Times New Roman" w:hAnsi="Calibri" w:cs="Calibri"/>
          <w:i/>
          <w:color w:val="2E74B5" w:themeColor="accent1" w:themeShade="BF"/>
        </w:rPr>
        <w:t>.</w:t>
      </w:r>
      <w:r w:rsidR="00D25935">
        <w:rPr>
          <w:rFonts w:ascii="Calibri" w:eastAsia="Times New Roman" w:hAnsi="Calibri" w:cs="Calibri"/>
          <w:i/>
          <w:color w:val="2E74B5" w:themeColor="accent1" w:themeShade="BF"/>
        </w:rPr>
        <w:t xml:space="preserve"> Minutes to be posted to our website.</w:t>
      </w:r>
      <w:r w:rsidR="00497B26">
        <w:rPr>
          <w:rFonts w:ascii="Calibri" w:eastAsia="Times New Roman" w:hAnsi="Calibri" w:cs="Calibri"/>
          <w:i/>
          <w:color w:val="2E74B5" w:themeColor="accent1" w:themeShade="BF"/>
        </w:rPr>
        <w:t xml:space="preserve"> </w:t>
      </w:r>
      <w:r w:rsidR="00BA3312">
        <w:rPr>
          <w:rFonts w:ascii="Calibri" w:eastAsia="Times New Roman" w:hAnsi="Calibri" w:cs="Calibri"/>
          <w:i/>
          <w:color w:val="2E74B5" w:themeColor="accent1" w:themeShade="BF"/>
        </w:rPr>
        <w:t xml:space="preserve"> Don’t forget to sign in to our roster at the front of the room.  </w:t>
      </w:r>
      <w:r w:rsidR="00497B26" w:rsidRPr="00497B26">
        <w:rPr>
          <w:rFonts w:ascii="Calibri" w:eastAsia="Times New Roman" w:hAnsi="Calibri" w:cs="Calibri"/>
          <w:i/>
          <w:color w:val="2E74B5" w:themeColor="accent1" w:themeShade="BF"/>
        </w:rPr>
        <w:t xml:space="preserve">(this </w:t>
      </w:r>
      <w:r w:rsidR="00BA3312">
        <w:rPr>
          <w:rFonts w:ascii="Calibri" w:eastAsia="Times New Roman" w:hAnsi="Calibri" w:cs="Calibri"/>
          <w:i/>
          <w:color w:val="2E74B5" w:themeColor="accent1" w:themeShade="BF"/>
        </w:rPr>
        <w:t xml:space="preserve">report </w:t>
      </w:r>
      <w:r w:rsidR="00497B26" w:rsidRPr="00497B26">
        <w:rPr>
          <w:rFonts w:ascii="Calibri" w:eastAsia="Times New Roman" w:hAnsi="Calibri" w:cs="Calibri"/>
          <w:i/>
          <w:color w:val="2E74B5" w:themeColor="accent1" w:themeShade="BF"/>
        </w:rPr>
        <w:t>occurred out of order</w:t>
      </w:r>
      <w:r w:rsidR="00C659B5">
        <w:rPr>
          <w:rFonts w:ascii="Calibri" w:eastAsia="Times New Roman" w:hAnsi="Calibri" w:cs="Calibri"/>
          <w:i/>
          <w:color w:val="2E74B5" w:themeColor="accent1" w:themeShade="BF"/>
        </w:rPr>
        <w:t>)</w:t>
      </w:r>
    </w:p>
    <w:p w:rsidR="00563401" w:rsidRDefault="00EB76F4" w:rsidP="00A53C54">
      <w:pPr>
        <w:numPr>
          <w:ilvl w:val="0"/>
          <w:numId w:val="2"/>
        </w:numPr>
        <w:shd w:val="clear" w:color="auto" w:fill="FFFFFF"/>
        <w:spacing w:after="0" w:line="240" w:lineRule="auto"/>
        <w:rPr>
          <w:rFonts w:ascii="Calibri" w:eastAsia="Times New Roman" w:hAnsi="Calibri" w:cs="Calibri"/>
          <w:color w:val="222222"/>
        </w:rPr>
      </w:pPr>
      <w:r w:rsidRPr="00EB76F4">
        <w:rPr>
          <w:rFonts w:ascii="Calibri" w:eastAsia="Times New Roman" w:hAnsi="Calibri" w:cs="Calibri"/>
          <w:color w:val="222222"/>
        </w:rPr>
        <w:lastRenderedPageBreak/>
        <w:t>7:</w:t>
      </w:r>
      <w:r w:rsidR="00D25935">
        <w:rPr>
          <w:rFonts w:ascii="Calibri" w:eastAsia="Times New Roman" w:hAnsi="Calibri" w:cs="Calibri"/>
          <w:color w:val="222222"/>
        </w:rPr>
        <w:t>55</w:t>
      </w:r>
      <w:r w:rsidR="00C659B5">
        <w:rPr>
          <w:rFonts w:ascii="Calibri" w:eastAsia="Times New Roman" w:hAnsi="Calibri" w:cs="Calibri"/>
          <w:color w:val="222222"/>
        </w:rPr>
        <w:t>       </w:t>
      </w:r>
      <w:r w:rsidRPr="00EB76F4">
        <w:rPr>
          <w:rFonts w:ascii="Calibri" w:eastAsia="Times New Roman" w:hAnsi="Calibri" w:cs="Calibri"/>
          <w:color w:val="222222"/>
        </w:rPr>
        <w:t>New Business: Ag station moving</w:t>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Pr="00EB76F4">
        <w:rPr>
          <w:rFonts w:ascii="Calibri" w:eastAsia="Times New Roman" w:hAnsi="Calibri" w:cs="Calibri"/>
          <w:color w:val="222222"/>
        </w:rPr>
        <w:t>Bill Filbert</w:t>
      </w:r>
    </w:p>
    <w:p w:rsidR="00563401" w:rsidRPr="00DF2F1C" w:rsidRDefault="00DF2F1C"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Changes to By-laws -- Hold Harmless: plan to add amendment to by-laws, tabled and to be voted on next General Membership meeting</w:t>
      </w:r>
    </w:p>
    <w:p w:rsidR="00DF2F1C" w:rsidRPr="00DF2F1C" w:rsidRDefault="00DF2F1C"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Food Pantry Drive – November: considering to participate in food pantry collections</w:t>
      </w:r>
    </w:p>
    <w:p w:rsidR="00DF2F1C" w:rsidRPr="00DF2F1C" w:rsidRDefault="00DF2F1C"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Encampments:  discussed earlier</w:t>
      </w:r>
    </w:p>
    <w:p w:rsidR="00DF2F1C" w:rsidRPr="00DF2F1C" w:rsidRDefault="00DF2F1C"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Green Line/Seton Hall:  growth into agriculture lands/initiative passed by VB to convert a former home for girls into a safe haven for child migrants</w:t>
      </w:r>
    </w:p>
    <w:p w:rsidR="00DF2F1C" w:rsidRPr="000E38A0" w:rsidRDefault="00DF2F1C" w:rsidP="00563401">
      <w:pPr>
        <w:numPr>
          <w:ilvl w:val="1"/>
          <w:numId w:val="2"/>
        </w:numPr>
        <w:shd w:val="clear" w:color="auto" w:fill="FFFFFF"/>
        <w:spacing w:after="0" w:line="240" w:lineRule="auto"/>
        <w:rPr>
          <w:rFonts w:ascii="Calibri" w:eastAsia="Times New Roman" w:hAnsi="Calibri" w:cs="Calibri"/>
          <w:i/>
          <w:color w:val="222222"/>
        </w:rPr>
      </w:pPr>
      <w:r>
        <w:rPr>
          <w:rFonts w:ascii="Calibri" w:eastAsia="Times New Roman" w:hAnsi="Calibri" w:cs="Calibri"/>
          <w:i/>
          <w:color w:val="2E74B5" w:themeColor="accent1" w:themeShade="BF"/>
        </w:rPr>
        <w:t>Interim 1</w:t>
      </w:r>
      <w:r w:rsidRPr="00DF2F1C">
        <w:rPr>
          <w:rFonts w:ascii="Calibri" w:eastAsia="Times New Roman" w:hAnsi="Calibri" w:cs="Calibri"/>
          <w:i/>
          <w:color w:val="2E74B5" w:themeColor="accent1" w:themeShade="BF"/>
          <w:vertAlign w:val="superscript"/>
        </w:rPr>
        <w:t>st</w:t>
      </w:r>
      <w:r>
        <w:rPr>
          <w:rFonts w:ascii="Calibri" w:eastAsia="Times New Roman" w:hAnsi="Calibri" w:cs="Calibri"/>
          <w:i/>
          <w:color w:val="2E74B5" w:themeColor="accent1" w:themeShade="BF"/>
        </w:rPr>
        <w:t xml:space="preserve"> VP to replace Dr. Hamlet</w:t>
      </w:r>
    </w:p>
    <w:p w:rsidR="00EB76F4" w:rsidRDefault="00DF2F1C" w:rsidP="00A53C54">
      <w:pPr>
        <w:numPr>
          <w:ilvl w:val="0"/>
          <w:numId w:val="2"/>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8:05</w:t>
      </w:r>
      <w:r w:rsidR="00EB76F4" w:rsidRPr="00EB76F4">
        <w:rPr>
          <w:rFonts w:ascii="Calibri" w:eastAsia="Times New Roman" w:hAnsi="Calibri" w:cs="Calibri"/>
          <w:color w:val="222222"/>
        </w:rPr>
        <w:t>        Questions/Answers, 50/50</w:t>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03660" w:rsidRPr="00563401">
        <w:rPr>
          <w:rFonts w:ascii="Calibri" w:eastAsia="Times New Roman" w:hAnsi="Calibri" w:cs="Calibri"/>
          <w:color w:val="222222"/>
        </w:rPr>
        <w:tab/>
      </w:r>
      <w:r w:rsidR="00EB76F4" w:rsidRPr="00EB76F4">
        <w:rPr>
          <w:rFonts w:ascii="Calibri" w:eastAsia="Times New Roman" w:hAnsi="Calibri" w:cs="Calibri"/>
          <w:color w:val="222222"/>
        </w:rPr>
        <w:t>All</w:t>
      </w:r>
    </w:p>
    <w:p w:rsidR="00563401" w:rsidRPr="00EB76F4" w:rsidRDefault="00563401" w:rsidP="00563401">
      <w:pPr>
        <w:numPr>
          <w:ilvl w:val="1"/>
          <w:numId w:val="2"/>
        </w:numPr>
        <w:shd w:val="clear" w:color="auto" w:fill="FFFFFF"/>
        <w:spacing w:after="0" w:line="240" w:lineRule="auto"/>
        <w:rPr>
          <w:rFonts w:ascii="Calibri" w:eastAsia="Times New Roman" w:hAnsi="Calibri" w:cs="Calibri"/>
          <w:i/>
          <w:color w:val="2E74B5" w:themeColor="accent1" w:themeShade="BF"/>
        </w:rPr>
      </w:pPr>
      <w:r w:rsidRPr="000E38A0">
        <w:rPr>
          <w:rFonts w:ascii="Calibri" w:eastAsia="Times New Roman" w:hAnsi="Calibri" w:cs="Calibri"/>
          <w:i/>
          <w:color w:val="2E74B5" w:themeColor="accent1" w:themeShade="BF"/>
        </w:rPr>
        <w:t>50/50 was held, $</w:t>
      </w:r>
      <w:r w:rsidR="00DF2F1C">
        <w:rPr>
          <w:rFonts w:ascii="Calibri" w:eastAsia="Times New Roman" w:hAnsi="Calibri" w:cs="Calibri"/>
          <w:i/>
          <w:color w:val="2E74B5" w:themeColor="accent1" w:themeShade="BF"/>
        </w:rPr>
        <w:t>15</w:t>
      </w:r>
      <w:r w:rsidRPr="000E38A0">
        <w:rPr>
          <w:rFonts w:ascii="Calibri" w:eastAsia="Times New Roman" w:hAnsi="Calibri" w:cs="Calibri"/>
          <w:i/>
          <w:color w:val="2E74B5" w:themeColor="accent1" w:themeShade="BF"/>
        </w:rPr>
        <w:t xml:space="preserve"> for the win</w:t>
      </w:r>
    </w:p>
    <w:p w:rsidR="002F7B51" w:rsidRPr="00DF2F1C" w:rsidRDefault="00DF2F1C" w:rsidP="00DF2F1C">
      <w:pPr>
        <w:numPr>
          <w:ilvl w:val="0"/>
          <w:numId w:val="2"/>
        </w:numPr>
        <w:shd w:val="clear" w:color="auto" w:fill="FFFFFF"/>
        <w:spacing w:after="0" w:line="240" w:lineRule="auto"/>
      </w:pPr>
      <w:r>
        <w:rPr>
          <w:rFonts w:ascii="Calibri" w:eastAsia="Times New Roman" w:hAnsi="Calibri" w:cs="Calibri"/>
          <w:color w:val="222222"/>
        </w:rPr>
        <w:t>8:06</w:t>
      </w:r>
      <w:r w:rsidR="00EB76F4" w:rsidRPr="00EB76F4">
        <w:rPr>
          <w:rFonts w:ascii="Calibri" w:eastAsia="Times New Roman" w:hAnsi="Calibri" w:cs="Calibri"/>
          <w:color w:val="222222"/>
        </w:rPr>
        <w:t>        Adjourn</w:t>
      </w:r>
      <w:r>
        <w:t xml:space="preserve"> </w:t>
      </w:r>
      <w:r w:rsidR="00E03660" w:rsidRPr="00DF2F1C">
        <w:rPr>
          <w:rFonts w:ascii="Calibri" w:eastAsia="Times New Roman" w:hAnsi="Calibri" w:cs="Calibri"/>
          <w:color w:val="222222"/>
        </w:rPr>
        <w:tab/>
      </w:r>
      <w:r>
        <w:rPr>
          <w:rFonts w:ascii="Calibri" w:eastAsia="Times New Roman" w:hAnsi="Calibri" w:cs="Calibri"/>
          <w:color w:val="222222"/>
        </w:rPr>
        <w:tab/>
      </w:r>
      <w:r w:rsidR="00E03660" w:rsidRPr="00DF2F1C">
        <w:rPr>
          <w:rFonts w:ascii="Calibri" w:eastAsia="Times New Roman" w:hAnsi="Calibri" w:cs="Calibri"/>
          <w:color w:val="222222"/>
        </w:rPr>
        <w:tab/>
      </w:r>
      <w:r w:rsidR="00E03660" w:rsidRPr="00DF2F1C">
        <w:rPr>
          <w:rFonts w:ascii="Calibri" w:eastAsia="Times New Roman" w:hAnsi="Calibri" w:cs="Calibri"/>
          <w:color w:val="222222"/>
        </w:rPr>
        <w:tab/>
      </w:r>
      <w:r w:rsidR="00E03660" w:rsidRPr="00DF2F1C">
        <w:rPr>
          <w:rFonts w:ascii="Calibri" w:eastAsia="Times New Roman" w:hAnsi="Calibri" w:cs="Calibri"/>
          <w:color w:val="222222"/>
        </w:rPr>
        <w:tab/>
      </w:r>
      <w:r w:rsidR="00E03660" w:rsidRPr="00DF2F1C">
        <w:rPr>
          <w:rFonts w:ascii="Calibri" w:eastAsia="Times New Roman" w:hAnsi="Calibri" w:cs="Calibri"/>
          <w:color w:val="222222"/>
        </w:rPr>
        <w:tab/>
      </w:r>
      <w:r w:rsidR="00E03660" w:rsidRPr="00DF2F1C">
        <w:rPr>
          <w:rFonts w:ascii="Calibri" w:eastAsia="Times New Roman" w:hAnsi="Calibri" w:cs="Calibri"/>
          <w:color w:val="222222"/>
        </w:rPr>
        <w:tab/>
      </w:r>
      <w:r w:rsidR="00E03660" w:rsidRPr="00DF2F1C">
        <w:rPr>
          <w:rFonts w:ascii="Calibri" w:eastAsia="Times New Roman" w:hAnsi="Calibri" w:cs="Calibri"/>
          <w:color w:val="222222"/>
        </w:rPr>
        <w:tab/>
      </w:r>
      <w:r w:rsidR="00EB76F4" w:rsidRPr="00DF2F1C">
        <w:rPr>
          <w:rFonts w:ascii="Calibri" w:eastAsia="Times New Roman" w:hAnsi="Calibri" w:cs="Calibri"/>
          <w:color w:val="222222"/>
        </w:rPr>
        <w:t>All</w:t>
      </w:r>
    </w:p>
    <w:p w:rsidR="00DF2F1C" w:rsidRPr="00DF2F1C" w:rsidRDefault="00C659B5" w:rsidP="00DF2F1C">
      <w:pPr>
        <w:numPr>
          <w:ilvl w:val="1"/>
          <w:numId w:val="2"/>
        </w:numPr>
        <w:shd w:val="clear" w:color="auto" w:fill="FFFFFF"/>
        <w:spacing w:after="0" w:line="240" w:lineRule="auto"/>
        <w:rPr>
          <w:rFonts w:ascii="Calibri" w:eastAsia="Times New Roman" w:hAnsi="Calibri" w:cs="Calibri"/>
          <w:i/>
          <w:color w:val="2E74B5" w:themeColor="accent1" w:themeShade="BF"/>
        </w:rPr>
      </w:pPr>
      <w:r>
        <w:rPr>
          <w:rFonts w:ascii="Calibri" w:eastAsia="Times New Roman" w:hAnsi="Calibri" w:cs="Calibri"/>
          <w:i/>
          <w:color w:val="2E74B5" w:themeColor="accent1" w:themeShade="BF"/>
        </w:rPr>
        <w:t>See you all later this summer</w:t>
      </w:r>
      <w:bookmarkStart w:id="0" w:name="_GoBack"/>
      <w:bookmarkEnd w:id="0"/>
      <w:r w:rsidR="00DF2F1C">
        <w:rPr>
          <w:rFonts w:ascii="Calibri" w:eastAsia="Times New Roman" w:hAnsi="Calibri" w:cs="Calibri"/>
          <w:i/>
          <w:color w:val="2E74B5" w:themeColor="accent1" w:themeShade="BF"/>
        </w:rPr>
        <w:t>!</w:t>
      </w:r>
    </w:p>
    <w:sectPr w:rsidR="00DF2F1C" w:rsidRPr="00DF2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83" w:rsidRDefault="00066483" w:rsidP="006F2A38">
      <w:pPr>
        <w:spacing w:after="0" w:line="240" w:lineRule="auto"/>
      </w:pPr>
      <w:r>
        <w:separator/>
      </w:r>
    </w:p>
  </w:endnote>
  <w:endnote w:type="continuationSeparator" w:id="0">
    <w:p w:rsidR="00066483" w:rsidRDefault="00066483" w:rsidP="006F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83" w:rsidRDefault="00066483" w:rsidP="006F2A38">
      <w:pPr>
        <w:spacing w:after="0" w:line="240" w:lineRule="auto"/>
      </w:pPr>
      <w:r>
        <w:separator/>
      </w:r>
    </w:p>
  </w:footnote>
  <w:footnote w:type="continuationSeparator" w:id="0">
    <w:p w:rsidR="00066483" w:rsidRDefault="00066483" w:rsidP="006F2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2B7"/>
    <w:multiLevelType w:val="multilevel"/>
    <w:tmpl w:val="43B262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7EDB7515"/>
    <w:multiLevelType w:val="multilevel"/>
    <w:tmpl w:val="E8D84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51"/>
    <w:rsid w:val="00001A04"/>
    <w:rsid w:val="00066483"/>
    <w:rsid w:val="000E38A0"/>
    <w:rsid w:val="001464D8"/>
    <w:rsid w:val="001B346F"/>
    <w:rsid w:val="002147D6"/>
    <w:rsid w:val="002B727B"/>
    <w:rsid w:val="002F7B51"/>
    <w:rsid w:val="00396BDD"/>
    <w:rsid w:val="0047183C"/>
    <w:rsid w:val="00497B26"/>
    <w:rsid w:val="004A442E"/>
    <w:rsid w:val="004B4DDD"/>
    <w:rsid w:val="00523120"/>
    <w:rsid w:val="00563401"/>
    <w:rsid w:val="006149C1"/>
    <w:rsid w:val="006F2A38"/>
    <w:rsid w:val="00710DD0"/>
    <w:rsid w:val="008212B6"/>
    <w:rsid w:val="009644E9"/>
    <w:rsid w:val="009E2A81"/>
    <w:rsid w:val="00A95822"/>
    <w:rsid w:val="00AD34FA"/>
    <w:rsid w:val="00AE4206"/>
    <w:rsid w:val="00AF745D"/>
    <w:rsid w:val="00BA3312"/>
    <w:rsid w:val="00BF765E"/>
    <w:rsid w:val="00C40EC8"/>
    <w:rsid w:val="00C659B5"/>
    <w:rsid w:val="00C847BD"/>
    <w:rsid w:val="00D25935"/>
    <w:rsid w:val="00D36A8B"/>
    <w:rsid w:val="00DF2F1C"/>
    <w:rsid w:val="00E03660"/>
    <w:rsid w:val="00EB76F4"/>
    <w:rsid w:val="00F17071"/>
    <w:rsid w:val="00F75FEB"/>
    <w:rsid w:val="00F8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EFA3"/>
  <w15:chartTrackingRefBased/>
  <w15:docId w15:val="{481A100D-09BF-4D4C-A457-89C32FDF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38"/>
  </w:style>
  <w:style w:type="paragraph" w:styleId="Footer">
    <w:name w:val="footer"/>
    <w:basedOn w:val="Normal"/>
    <w:link w:val="FooterChar"/>
    <w:uiPriority w:val="99"/>
    <w:unhideWhenUsed/>
    <w:rsid w:val="006F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38"/>
  </w:style>
  <w:style w:type="paragraph" w:styleId="NoSpacing">
    <w:name w:val="No Spacing"/>
    <w:uiPriority w:val="1"/>
    <w:qFormat/>
    <w:rsid w:val="00563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Edward B IV CAPT USN NAVFAC NW SVD WA (USA)</dc:creator>
  <cp:keywords/>
  <dc:description/>
  <cp:lastModifiedBy>Miller, Edward B IV CAPT USN NAVFAC NW SVD WA (USA)</cp:lastModifiedBy>
  <cp:revision>14</cp:revision>
  <dcterms:created xsi:type="dcterms:W3CDTF">2023-06-14T23:27:00Z</dcterms:created>
  <dcterms:modified xsi:type="dcterms:W3CDTF">2023-06-15T13:29:00Z</dcterms:modified>
</cp:coreProperties>
</file>